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eastAsia="方正黑体_GBK" w:cs="Times New Roman"/>
          <w:color w:val="auto"/>
          <w:sz w:val="32"/>
          <w:szCs w:val="32"/>
          <w:lang w:val="en-US" w:eastAsia="zh-CN"/>
        </w:rPr>
      </w:pPr>
      <w:r>
        <w:rPr>
          <w:rFonts w:hint="eastAsia" w:eastAsia="方正黑体_GBK" w:cs="Times New Roman"/>
          <w:color w:val="auto"/>
          <w:sz w:val="32"/>
          <w:szCs w:val="32"/>
          <w:lang w:val="en-US" w:eastAsia="zh-CN"/>
        </w:rPr>
        <w:t xml:space="preserve">                                                   B</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lang w:eastAsia="zh-CN"/>
        </w:rPr>
      </w:pPr>
      <w:r>
        <w:rPr>
          <w:rFonts w:hint="eastAsia" w:eastAsia="方正黑体_GBK" w:cs="Times New Roman"/>
          <w:color w:val="auto"/>
          <w:sz w:val="32"/>
          <w:szCs w:val="32"/>
          <w:lang w:val="en-US" w:eastAsia="zh-CN"/>
        </w:rPr>
        <w:t>公开</w:t>
      </w:r>
      <w:r>
        <w:rPr>
          <w:rFonts w:hint="default" w:ascii="Times New Roman" w:hAnsi="Times New Roman" w:eastAsia="方正黑体_GBK" w:cs="Times New Roman"/>
          <w:color w:val="auto"/>
          <w:sz w:val="32"/>
          <w:szCs w:val="32"/>
        </w:rPr>
        <w:t xml:space="preserve">                                     </w:t>
      </w:r>
      <w:r>
        <w:rPr>
          <w:rFonts w:hint="default" w:ascii="Times New Roman" w:hAnsi="Times New Roman" w:eastAsia="方正黑体_GBK" w:cs="Times New Roman"/>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 xml:space="preserve">                                     </w:t>
      </w:r>
      <w:r>
        <w:rPr>
          <w:rFonts w:hint="default" w:ascii="Times New Roman" w:hAnsi="Times New Roman" w:eastAsia="方正黑体_GBK" w:cs="Times New Roman"/>
          <w:color w:val="auto"/>
          <w:sz w:val="32"/>
          <w:szCs w:val="32"/>
          <w:lang w:val="en-US" w:eastAsia="zh-CN"/>
        </w:rPr>
        <w:t xml:space="preserve">          </w:t>
      </w:r>
    </w:p>
    <w:p>
      <w:pPr>
        <w:spacing w:line="600" w:lineRule="exact"/>
        <w:rPr>
          <w:rFonts w:hint="default" w:ascii="Times New Roman" w:hAnsi="Times New Roman" w:cs="Times New Roman"/>
          <w:b/>
          <w:color w:val="FF0000"/>
          <w:sz w:val="32"/>
          <w:szCs w:val="32"/>
        </w:rPr>
      </w:pPr>
    </w:p>
    <w:p>
      <w:pPr>
        <w:spacing w:line="520" w:lineRule="exact"/>
        <w:rPr>
          <w:rFonts w:hint="default" w:ascii="Times New Roman" w:hAnsi="Times New Roman" w:cs="Times New Roman"/>
          <w:b/>
          <w:color w:val="FF0000"/>
          <w:sz w:val="32"/>
          <w:szCs w:val="32"/>
        </w:rPr>
      </w:pPr>
      <w:r>
        <w:rPr>
          <w:rFonts w:hint="default" w:ascii="Times New Roman" w:hAnsi="Times New Roman" w:cs="Times New Roman"/>
          <w:sz w:val="21"/>
        </w:rPr>
        <w:pict>
          <v:shape id="艺术字 127" o:spid="_x0000_s1026" o:spt="136" type="#_x0000_t136" style="position:absolute;left:0pt;margin-left:1.6pt;margin-top:5.65pt;height:41.4pt;width:439.05pt;z-index:251659264;mso-width-relative:page;mso-height-relative:page;" fillcolor="#FF0000" filled="t" stroked="f" coordsize="21600,21600" adj="10800">
            <v:path/>
            <v:fill on="t" color2="#FFFFFF" focussize="0,0"/>
            <v:stroke on="f"/>
            <v:imagedata o:title=""/>
            <o:lock v:ext="edit" aspectratio="f"/>
            <v:textpath on="t" fitshape="t" fitpath="t" trim="t" xscale="f" string="德宏        自治州文化和旅游局文件" style="font-family:方正小标宋简体;font-size:36pt;v-rotate-letters:f;v-same-letter-heights:f;v-text-align:justify;"/>
          </v:shape>
        </w:pict>
      </w:r>
      <w:r>
        <w:rPr>
          <w:rFonts w:hint="default" w:ascii="Times New Roman" w:hAnsi="Times New Roman" w:cs="Times New Roman"/>
        </w:rPr>
        <w:pict>
          <v:shape id="艺术字 128" o:spid="_x0000_s1027" o:spt="136" type="#_x0000_t136" style="position:absolute;left:0pt;margin-left:66pt;margin-top:9.3pt;height:37.5pt;width:50.25pt;z-index:251660288;mso-width-relative:page;mso-height-relative:page;" fillcolor="#FF0000" filled="t" stroked="f" coordsize="21600,21600">
            <v:path/>
            <v:fill on="t" focussize="0,0"/>
            <v:stroke on="f"/>
            <v:imagedata o:title=""/>
            <o:lock v:ext="edit"/>
            <v:textpath on="t" fitshape="t" fitpath="t" trim="t" xscale="f" string="傣　族&#10;景颇族" style="font-family:方正小标宋简体;font-size:36pt;v-rotate-letters:f;v-same-letter-heights:f;v-text-align:center;"/>
          </v:shape>
        </w:pict>
      </w:r>
    </w:p>
    <w:p>
      <w:pPr>
        <w:spacing w:line="400" w:lineRule="exact"/>
        <w:jc w:val="both"/>
        <w:rPr>
          <w:rFonts w:hint="default" w:ascii="Times New Roman" w:hAnsi="Times New Roman" w:eastAsia="方正小标宋简体" w:cs="Times New Roman"/>
          <w:sz w:val="44"/>
          <w:szCs w:val="44"/>
        </w:rPr>
      </w:pPr>
    </w:p>
    <w:p>
      <w:pPr>
        <w:spacing w:line="300" w:lineRule="exact"/>
        <w:rPr>
          <w:rFonts w:hint="default" w:ascii="Times New Roman" w:hAnsi="Times New Roman" w:eastAsia="方正仿宋_GBK" w:cs="Times New Roman"/>
          <w:color w:val="auto"/>
          <w:sz w:val="32"/>
          <w:szCs w:val="32"/>
        </w:rPr>
      </w:pPr>
    </w:p>
    <w:tbl>
      <w:tblPr>
        <w:tblStyle w:val="6"/>
        <w:tblW w:w="0" w:type="auto"/>
        <w:tblInd w:w="-72" w:type="dxa"/>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Layout w:type="fixed"/>
        <w:tblCellMar>
          <w:top w:w="0" w:type="dxa"/>
          <w:left w:w="108" w:type="dxa"/>
          <w:bottom w:w="0" w:type="dxa"/>
          <w:right w:w="108" w:type="dxa"/>
        </w:tblCellMar>
      </w:tblPr>
      <w:tblGrid>
        <w:gridCol w:w="9213"/>
      </w:tblGrid>
      <w:tr>
        <w:tblPrEx>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CellMar>
            <w:top w:w="0" w:type="dxa"/>
            <w:left w:w="108" w:type="dxa"/>
            <w:bottom w:w="0" w:type="dxa"/>
            <w:right w:w="108" w:type="dxa"/>
          </w:tblCellMar>
        </w:tblPrEx>
        <w:trPr>
          <w:trHeight w:val="698" w:hRule="atLeast"/>
        </w:trPr>
        <w:tc>
          <w:tcPr>
            <w:tcW w:w="9213" w:type="dxa"/>
            <w:tcBorders>
              <w:top w:val="thinThickSmallGap" w:color="FF0000" w:sz="24" w:space="0"/>
              <w:left w:val="nil"/>
              <w:bottom w:val="nil"/>
              <w:right w:val="nil"/>
            </w:tcBorders>
            <w:noWrap w:val="0"/>
            <w:vAlign w:val="top"/>
          </w:tcPr>
          <w:p>
            <w:pPr>
              <w:spacing w:line="160" w:lineRule="exac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wordWrap w:val="0"/>
              <w:spacing w:line="400" w:lineRule="exact"/>
              <w:jc w:val="right"/>
              <w:rPr>
                <w:rFonts w:hint="default" w:ascii="Times New Roman" w:hAnsi="Times New Roman" w:eastAsia="仿宋_GB2312" w:cs="Times New Roman"/>
                <w:b/>
                <w:color w:val="auto"/>
                <w:sz w:val="32"/>
                <w:szCs w:val="32"/>
              </w:rPr>
            </w:pPr>
            <w:r>
              <w:rPr>
                <w:rFonts w:hint="default" w:ascii="Times New Roman" w:hAnsi="Times New Roman" w:eastAsia="方正仿宋_GBK" w:cs="Times New Roman"/>
                <w:color w:val="auto"/>
                <w:sz w:val="32"/>
                <w:szCs w:val="32"/>
                <w:lang w:eastAsia="zh-CN"/>
              </w:rPr>
              <w:t>德文旅</w:t>
            </w:r>
            <w:r>
              <w:rPr>
                <w:rFonts w:hint="default" w:ascii="Times New Roman" w:hAnsi="Times New Roman" w:eastAsia="方正仿宋_GBK" w:cs="Times New Roman"/>
                <w:color w:val="auto"/>
                <w:sz w:val="32"/>
                <w:szCs w:val="32"/>
              </w:rPr>
              <w:t>函〔</w:t>
            </w:r>
            <w:r>
              <w:rPr>
                <w:rFonts w:hint="default" w:ascii="Times New Roman" w:hAnsi="Times New Roman" w:eastAsia="方正仿宋_GBK" w:cs="Times New Roman"/>
                <w:color w:val="auto"/>
                <w:sz w:val="32"/>
                <w:szCs w:val="32"/>
                <w:lang w:val="en-US" w:eastAsia="zh-CN"/>
              </w:rPr>
              <w:t>2021</w:t>
            </w:r>
            <w:r>
              <w:rPr>
                <w:rFonts w:hint="default" w:ascii="Times New Roman" w:hAnsi="Times New Roman" w:eastAsia="方正仿宋_GBK" w:cs="Times New Roman"/>
                <w:color w:val="auto"/>
                <w:sz w:val="32"/>
                <w:szCs w:val="32"/>
              </w:rPr>
              <w:t>〕</w:t>
            </w:r>
            <w:r>
              <w:rPr>
                <w:rFonts w:hint="eastAsia" w:eastAsia="方正仿宋_GBK" w:cs="Times New Roman"/>
                <w:color w:val="auto"/>
                <w:sz w:val="32"/>
                <w:szCs w:val="32"/>
                <w:lang w:val="en-US" w:eastAsia="zh-CN"/>
              </w:rPr>
              <w:t>28</w:t>
            </w:r>
            <w:r>
              <w:rPr>
                <w:rFonts w:hint="default" w:ascii="Times New Roman" w:hAnsi="Times New Roman" w:eastAsia="方正仿宋_GBK" w:cs="Times New Roman"/>
                <w:color w:val="auto"/>
                <w:sz w:val="32"/>
                <w:szCs w:val="32"/>
              </w:rPr>
              <w:t>号</w:t>
            </w:r>
            <w:r>
              <w:rPr>
                <w:rFonts w:hint="default" w:ascii="Times New Roman" w:hAnsi="Times New Roman" w:eastAsia="仿宋_GB2312" w:cs="Times New Roman"/>
                <w:color w:val="auto"/>
                <w:sz w:val="32"/>
                <w:szCs w:val="32"/>
              </w:rPr>
              <w:t xml:space="preserve">   </w:t>
            </w:r>
          </w:p>
        </w:tc>
      </w:tr>
    </w:tbl>
    <w:p>
      <w:pPr>
        <w:spacing w:line="300" w:lineRule="exact"/>
        <w:rPr>
          <w:rFonts w:hint="default" w:ascii="Times New Roman" w:hAnsi="Times New Roman" w:eastAsia="FZFSK--GBK1-0" w:cs="Times New Roman"/>
          <w:color w:val="auto"/>
          <w:sz w:val="44"/>
          <w:szCs w:val="44"/>
        </w:rPr>
      </w:pPr>
    </w:p>
    <w:p>
      <w:pPr>
        <w:keepNext w:val="0"/>
        <w:keepLines w:val="0"/>
        <w:pageBreakBefore w:val="0"/>
        <w:widowControl w:val="0"/>
        <w:kinsoku/>
        <w:wordWrap/>
        <w:overflowPunct/>
        <w:topLinePunct w:val="0"/>
        <w:autoSpaceDE/>
        <w:autoSpaceDN/>
        <w:bidi w:val="0"/>
        <w:adjustRightInd/>
        <w:snapToGrid/>
        <w:spacing w:line="720" w:lineRule="exact"/>
        <w:ind w:left="0" w:leftChars="0" w:right="0" w:rightChars="0"/>
        <w:jc w:val="center"/>
        <w:textAlignment w:val="auto"/>
        <w:outlineLvl w:val="9"/>
        <w:rPr>
          <w:rFonts w:hint="default" w:ascii="Times New Roman" w:hAnsi="Times New Roman" w:eastAsia="方正小标宋_GBK" w:cs="Times New Roman"/>
          <w:b w:val="0"/>
          <w:bCs/>
          <w:sz w:val="44"/>
          <w:szCs w:val="44"/>
          <w:lang w:eastAsia="zh-CN"/>
        </w:rPr>
      </w:pPr>
      <w:r>
        <w:rPr>
          <w:rFonts w:hint="default" w:ascii="Times New Roman" w:hAnsi="Times New Roman" w:eastAsia="方正小标宋_GBK" w:cs="Times New Roman"/>
          <w:b w:val="0"/>
          <w:bCs/>
          <w:sz w:val="44"/>
          <w:szCs w:val="44"/>
        </w:rPr>
        <w:t>对</w:t>
      </w:r>
      <w:r>
        <w:rPr>
          <w:rFonts w:hint="default" w:ascii="Times New Roman" w:hAnsi="Times New Roman" w:eastAsia="方正小标宋_GBK" w:cs="Times New Roman"/>
          <w:b w:val="0"/>
          <w:bCs/>
          <w:sz w:val="44"/>
          <w:szCs w:val="44"/>
          <w:lang w:eastAsia="zh-CN"/>
        </w:rPr>
        <w:t>政协</w:t>
      </w:r>
      <w:r>
        <w:rPr>
          <w:rFonts w:hint="default" w:ascii="Times New Roman" w:hAnsi="Times New Roman" w:eastAsia="方正小标宋_GBK" w:cs="Times New Roman"/>
          <w:b w:val="0"/>
          <w:bCs/>
          <w:sz w:val="44"/>
          <w:szCs w:val="44"/>
        </w:rPr>
        <w:t>德宏州</w:t>
      </w:r>
      <w:r>
        <w:rPr>
          <w:rFonts w:hint="default" w:ascii="Times New Roman" w:hAnsi="Times New Roman" w:eastAsia="方正小标宋_GBK" w:cs="Times New Roman"/>
          <w:b w:val="0"/>
          <w:bCs/>
          <w:sz w:val="44"/>
          <w:szCs w:val="44"/>
          <w:lang w:eastAsia="zh-CN"/>
        </w:rPr>
        <w:t>十二届四次会议</w:t>
      </w:r>
    </w:p>
    <w:p>
      <w:pPr>
        <w:keepNext w:val="0"/>
        <w:keepLines w:val="0"/>
        <w:pageBreakBefore w:val="0"/>
        <w:widowControl w:val="0"/>
        <w:kinsoku/>
        <w:wordWrap/>
        <w:overflowPunct/>
        <w:topLinePunct w:val="0"/>
        <w:autoSpaceDE/>
        <w:autoSpaceDN/>
        <w:bidi w:val="0"/>
        <w:adjustRightInd/>
        <w:snapToGrid/>
        <w:spacing w:line="720" w:lineRule="exact"/>
        <w:ind w:left="0" w:leftChars="0" w:right="0" w:rightChars="0"/>
        <w:jc w:val="center"/>
        <w:textAlignment w:val="auto"/>
        <w:outlineLvl w:val="9"/>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sz w:val="44"/>
          <w:szCs w:val="44"/>
          <w:lang w:eastAsia="zh-CN"/>
        </w:rPr>
        <w:t>第144号提案</w:t>
      </w:r>
      <w:r>
        <w:rPr>
          <w:rFonts w:hint="default" w:ascii="Times New Roman" w:hAnsi="Times New Roman" w:eastAsia="方正小标宋_GBK" w:cs="Times New Roman"/>
          <w:b w:val="0"/>
          <w:bCs/>
          <w:sz w:val="44"/>
          <w:szCs w:val="44"/>
        </w:rPr>
        <w:t>的答复</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center"/>
        <w:textAlignment w:val="auto"/>
        <w:outlineLvl w:val="9"/>
        <w:rPr>
          <w:rFonts w:hint="default" w:ascii="Times New Roman" w:hAnsi="Times New Roman"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赵兴祥</w:t>
      </w:r>
      <w:r>
        <w:rPr>
          <w:rFonts w:hint="eastAsia" w:eastAsia="方正仿宋_GBK" w:cs="Times New Roman"/>
          <w:sz w:val="32"/>
          <w:szCs w:val="32"/>
          <w:lang w:eastAsia="zh-CN"/>
        </w:rPr>
        <w:t>、</w:t>
      </w:r>
      <w:r>
        <w:rPr>
          <w:rFonts w:hint="eastAsia" w:eastAsia="方正仿宋_GBK" w:cs="Times New Roman"/>
          <w:sz w:val="32"/>
          <w:szCs w:val="32"/>
          <w:lang w:val="en-US" w:eastAsia="zh-CN"/>
        </w:rPr>
        <w:t>李成茂、石道孔、李娜、孙兰香、曩天林等</w:t>
      </w:r>
      <w:r>
        <w:rPr>
          <w:rFonts w:hint="default" w:ascii="Times New Roman" w:hAnsi="Times New Roman" w:eastAsia="方正仿宋_GBK" w:cs="Times New Roman"/>
          <w:sz w:val="32"/>
          <w:szCs w:val="32"/>
          <w:lang w:eastAsia="zh-CN"/>
        </w:rPr>
        <w:t>委员：</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val="en-US" w:eastAsia="zh-CN"/>
        </w:rPr>
        <w:t>您</w:t>
      </w:r>
      <w:r>
        <w:rPr>
          <w:rFonts w:hint="default" w:ascii="Times New Roman" w:hAnsi="Times New Roman" w:eastAsia="方正仿宋_GBK" w:cs="Times New Roman"/>
          <w:sz w:val="32"/>
          <w:szCs w:val="32"/>
        </w:rPr>
        <w:t>提出的</w:t>
      </w:r>
      <w:r>
        <w:rPr>
          <w:rFonts w:hint="default" w:ascii="Times New Roman" w:hAnsi="Times New Roman" w:eastAsia="方正仿宋_GBK" w:cs="Times New Roman"/>
          <w:sz w:val="32"/>
          <w:szCs w:val="32"/>
          <w:lang w:val="en-US" w:eastAsia="zh-CN"/>
        </w:rPr>
        <w:t>关于</w:t>
      </w:r>
      <w:r>
        <w:rPr>
          <w:rFonts w:hint="default" w:ascii="Times New Roman" w:hAnsi="Times New Roman" w:eastAsia="方正仿宋_GBK" w:cs="Times New Roman"/>
          <w:sz w:val="32"/>
          <w:szCs w:val="32"/>
          <w:lang w:eastAsia="zh-CN"/>
        </w:rPr>
        <w:t>重建梁河县勐宋村白路头民族文化传习所的提案，已交</w:t>
      </w:r>
      <w:r>
        <w:rPr>
          <w:rFonts w:hint="default" w:ascii="Times New Roman" w:hAnsi="Times New Roman" w:eastAsia="方正仿宋_GBK" w:cs="Times New Roman"/>
          <w:sz w:val="32"/>
          <w:szCs w:val="32"/>
          <w:lang w:val="en-US" w:eastAsia="zh-CN"/>
        </w:rPr>
        <w:t>我们研究</w:t>
      </w:r>
      <w:r>
        <w:rPr>
          <w:rFonts w:hint="default" w:ascii="Times New Roman" w:hAnsi="Times New Roman" w:eastAsia="方正仿宋_GBK" w:cs="Times New Roman"/>
          <w:sz w:val="32"/>
          <w:szCs w:val="32"/>
          <w:lang w:eastAsia="zh-CN"/>
        </w:rPr>
        <w:t>办理，</w:t>
      </w:r>
      <w:r>
        <w:rPr>
          <w:rFonts w:hint="default" w:ascii="Times New Roman" w:hAnsi="Times New Roman" w:eastAsia="方正仿宋_GBK" w:cs="Times New Roman"/>
          <w:sz w:val="32"/>
          <w:szCs w:val="32"/>
          <w:lang w:val="en-US" w:eastAsia="zh-CN"/>
        </w:rPr>
        <w:t>现</w:t>
      </w:r>
      <w:r>
        <w:rPr>
          <w:rFonts w:hint="default" w:ascii="Times New Roman" w:hAnsi="Times New Roman" w:eastAsia="方正仿宋_GBK" w:cs="Times New Roman"/>
          <w:sz w:val="32"/>
          <w:szCs w:val="32"/>
          <w:lang w:eastAsia="zh-CN"/>
        </w:rPr>
        <w:t xml:space="preserve">答复如下： </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首先，非常感谢你们对德宏州公共文化服务工作的热忱关心，在此特表示衷心的感谢！</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黑体_GBK" w:cs="Times New Roman"/>
          <w:sz w:val="32"/>
          <w:szCs w:val="32"/>
          <w:lang w:eastAsia="zh-CN"/>
        </w:rPr>
      </w:pPr>
      <w:r>
        <w:rPr>
          <w:rFonts w:hint="default" w:ascii="Times New Roman" w:hAnsi="Times New Roman" w:eastAsia="方正仿宋_GBK" w:cs="Times New Roman"/>
          <w:sz w:val="32"/>
          <w:szCs w:val="32"/>
          <w:lang w:eastAsia="zh-CN"/>
        </w:rPr>
        <w:t>一直以来德宏州始终把公共文化服务体系建设作为保障广大人民群众文化权益和维护边疆繁荣稳定的有效手段。2017年2月，德宏州出台了《关于加快构建现代公共文化服务体系的实施意见》（德办发〔2017〕8号），随后全州五县市也相继制定并印发了各县市的《实施意见》，在各级党委政府和上级主管部门的大力重视和支持下，全州及各县市严格按照基本公共文化服务实施标准加快构建现代公共文化服务体系，切实加强基层文化基础设施建设，全面完成文化体制改革，投入逐年增加，逐步构建起了与德宏经济社会发展相适应的公共文化服务体系，文化产品日渐丰富，文化服务水平不断提高。初步建立起了州、县、乡、村四级文化网络。目前，全州有州级图书馆1个，州级少年儿童图书馆1个，文化馆1个，文物管理所1个，民族艺术研究所1个，演艺团体3个（州民族文化工作团、州傣剧传承保护展演中心、州景颇民族文化工作团），文化信息资源共享工程支中心1个；有县级图书馆6个，文化馆6个，文物管理所5个，文化信息资源共享工程支中心5个，文艺表演团体4个，业余文艺演出队</w:t>
      </w:r>
      <w:r>
        <w:rPr>
          <w:rFonts w:hint="default" w:ascii="Times New Roman" w:hAnsi="Times New Roman" w:eastAsia="方正仿宋_GBK" w:cs="Times New Roman"/>
          <w:sz w:val="32"/>
          <w:szCs w:val="32"/>
          <w:lang w:val="en-US" w:eastAsia="zh-CN"/>
        </w:rPr>
        <w:t>1123</w:t>
      </w:r>
      <w:r>
        <w:rPr>
          <w:rFonts w:hint="default" w:ascii="Times New Roman" w:hAnsi="Times New Roman" w:eastAsia="方正仿宋_GBK" w:cs="Times New Roman"/>
          <w:sz w:val="32"/>
          <w:szCs w:val="32"/>
          <w:lang w:eastAsia="zh-CN"/>
        </w:rPr>
        <w:t>支；有乡镇（街道、农场）文化站58个，均建设了化信息资源共享工程基层服务点；村（社区）综合性文化服务中心396个，同时建设了大量的乡镇农文网培训学校、村级分校，乡镇电子阅览室，社区电子阅览室。</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根据德宏州出台的《关于加快构建现代公共文化服务体系的实施意见》（德办发〔2017〕8号）文件，“推进公共文化服务均衡发展”、“完善州、县（市）、镇（街）、村（社区）四级公共文化设施网络”的精神，2020年我州要实现行政村（社区）综合性文化服务中心全覆盖。以及2017年10月26日德宏州人民政府办公室下发了《关于推进基层综合性文化服务中心建设的实施意见》（德政办发〔2017〕102号），我州积极与相关部门协调整合资源提高建制村的公共文化服务保障水平，提高活动场地设施利用率。加挂综合性文化服务中心的牌子，将文化站、文化活动室与体育场地设施有机结合，实现了舞台、文化小广场、体育比赛场地、教育场地等的深度融合。</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梁河县九保阿昌族乡勐宋村委会的上、下白路头两个村作为自然村，不属于四级公共文化设施网络范畴。但《关于加快构建现代公共文化服务体系的实施意见》文件也提出“支持有条件的自然村自办文化室（或文化大院）”。所以，针对《关于重建梁河县勐宋村白路头民族文化传习所的提案》，我们认为可通过以下几方面解决：</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一、申请立项。按照项目申报要求和流程，制定该建设项目的规划、方案积极向当地政府和文化行政主管部门申报，向上争取项目立项。</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二、德宏州文化和旅游局将积极向上级部门汇报争取相关项目资金，并与梁河县文化和旅游部门密切沟通，紧密合作，在今后相关申报工作中优先推荐评审此项目。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三、德宏州文化和旅游局将建议梁河县文化和旅游部门，将该项目作为宣传口州级文化事业发展经费重点项目来申报，并给予申报帮助和后期工作指导。</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四、建议结合开发式扶贫方针，在州县财政紧张、不能全额解决文化活动室建设资金的情况下，引导人民群众“自己出一点，政府帮一点”原则，积极向县、州人民政府申请解决缺口资金，同时带领人民群众依靠自己的双手建设美好家园，创造美好生活。</w:t>
      </w:r>
    </w:p>
    <w:p>
      <w:pPr>
        <w:keepNext w:val="0"/>
        <w:keepLines w:val="0"/>
        <w:pageBreakBefore w:val="0"/>
        <w:widowControl w:val="0"/>
        <w:kinsoku/>
        <w:wordWrap/>
        <w:overflowPunct/>
        <w:topLinePunct w:val="0"/>
        <w:autoSpaceDE/>
        <w:autoSpaceDN/>
        <w:bidi w:val="0"/>
        <w:adjustRightInd/>
        <w:snapToGrid/>
        <w:spacing w:line="540" w:lineRule="exact"/>
        <w:ind w:right="0" w:righ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再次感谢</w:t>
      </w:r>
      <w:r>
        <w:rPr>
          <w:rFonts w:hint="eastAsia" w:eastAsia="方正仿宋_GBK" w:cs="Times New Roman"/>
          <w:sz w:val="32"/>
          <w:szCs w:val="32"/>
          <w:lang w:eastAsia="zh-CN"/>
        </w:rPr>
        <w:t>你</w:t>
      </w:r>
      <w:r>
        <w:rPr>
          <w:rFonts w:hint="default" w:ascii="Times New Roman" w:hAnsi="Times New Roman" w:eastAsia="方正仿宋_GBK" w:cs="Times New Roman"/>
          <w:sz w:val="32"/>
          <w:szCs w:val="32"/>
          <w:lang w:val="en-US" w:eastAsia="zh-CN"/>
        </w:rPr>
        <w:t>们</w:t>
      </w:r>
      <w:r>
        <w:rPr>
          <w:rFonts w:hint="default" w:ascii="Times New Roman" w:hAnsi="Times New Roman" w:eastAsia="方正仿宋_GBK" w:cs="Times New Roman"/>
          <w:sz w:val="32"/>
          <w:szCs w:val="32"/>
        </w:rPr>
        <w:t>对德宏州公共文化服务工作</w:t>
      </w:r>
      <w:r>
        <w:rPr>
          <w:rFonts w:hint="default" w:ascii="Times New Roman" w:hAnsi="Times New Roman" w:eastAsia="方正仿宋_GBK" w:cs="Times New Roman"/>
          <w:sz w:val="32"/>
          <w:szCs w:val="32"/>
          <w:lang w:val="en-US" w:eastAsia="zh-CN"/>
        </w:rPr>
        <w:t>的</w:t>
      </w:r>
      <w:r>
        <w:rPr>
          <w:rFonts w:hint="default" w:ascii="Times New Roman" w:hAnsi="Times New Roman" w:eastAsia="方正仿宋_GBK" w:cs="Times New Roman"/>
          <w:sz w:val="32"/>
          <w:szCs w:val="32"/>
        </w:rPr>
        <w:t>关心和支持，也希望</w:t>
      </w:r>
      <w:r>
        <w:rPr>
          <w:rFonts w:hint="eastAsia" w:eastAsia="方正仿宋_GBK" w:cs="Times New Roman"/>
          <w:sz w:val="32"/>
          <w:szCs w:val="32"/>
          <w:lang w:val="en-US" w:eastAsia="zh-CN"/>
        </w:rPr>
        <w:t>你</w:t>
      </w:r>
      <w:r>
        <w:rPr>
          <w:rFonts w:hint="default" w:ascii="Times New Roman" w:hAnsi="Times New Roman" w:eastAsia="方正仿宋_GBK" w:cs="Times New Roman"/>
          <w:sz w:val="32"/>
          <w:szCs w:val="32"/>
          <w:lang w:eastAsia="zh-CN"/>
        </w:rPr>
        <w:t>们</w:t>
      </w:r>
      <w:r>
        <w:rPr>
          <w:rFonts w:hint="default" w:ascii="Times New Roman" w:hAnsi="Times New Roman" w:eastAsia="方正仿宋_GBK" w:cs="Times New Roman"/>
          <w:sz w:val="32"/>
          <w:szCs w:val="32"/>
        </w:rPr>
        <w:t>一如既往地继续关注、支持我州的</w:t>
      </w:r>
      <w:r>
        <w:rPr>
          <w:rFonts w:hint="default" w:ascii="Times New Roman" w:hAnsi="Times New Roman" w:eastAsia="方正仿宋_GBK" w:cs="Times New Roman"/>
          <w:sz w:val="32"/>
          <w:szCs w:val="32"/>
          <w:lang w:eastAsia="zh-CN"/>
        </w:rPr>
        <w:t>公共文化服务</w:t>
      </w:r>
      <w:r>
        <w:rPr>
          <w:rFonts w:hint="default" w:ascii="Times New Roman" w:hAnsi="Times New Roman" w:eastAsia="方正仿宋_GBK" w:cs="Times New Roman"/>
          <w:sz w:val="32"/>
          <w:szCs w:val="32"/>
        </w:rPr>
        <w:t>工作</w:t>
      </w:r>
      <w:r>
        <w:rPr>
          <w:rFonts w:hint="default" w:ascii="Times New Roman" w:hAnsi="Times New Roman" w:eastAsia="方正仿宋_GBK" w:cs="Times New Roman"/>
          <w:sz w:val="32"/>
          <w:szCs w:val="32"/>
          <w:lang w:eastAsia="zh-CN"/>
        </w:rPr>
        <w:t>，</w:t>
      </w:r>
      <w:r>
        <w:rPr>
          <w:sz w:val="32"/>
        </w:rPr>
        <w:pict>
          <v:rect id="KGD_60FE2344$01$29$00013" o:spid="_x0000_s1028" o:spt="1" alt="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" style="position:absolute;left:0pt;margin-left:-86.55pt;margin-top:-89.2pt;height:5pt;width:5pt;visibility:hidden;z-index:251672576;mso-width-relative:page;mso-height-relative:page;" fillcolor="#FFFFFF" filled="t" stroked="t" coordsize="21600,21600">
            <v:path/>
            <v:fill on="t" focussize="0,0"/>
            <v:stroke/>
            <v:imagedata o:title=""/>
            <o:lock v:ext="edit" aspectratio="f"/>
          </v:rect>
        </w:pict>
      </w:r>
      <w:r>
        <w:rPr>
          <w:sz w:val="32"/>
        </w:rPr>
        <w:pict>
          <v:rect id="KGD_60FE2344$01$29$00012" o:spid="_x0000_s1029" o:spt="1" alt="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" style="position:absolute;left:0pt;margin-left:-86.55pt;margin-top:-89.2pt;height:5pt;width:5pt;visibility:hidden;z-index:251671552;mso-width-relative:page;mso-height-relative:page;" fillcolor="#FFFFFF" filled="t" stroked="t" coordsize="21600,21600">
            <v:path/>
            <v:fill on="t" focussize="0,0"/>
            <v:stroke/>
            <v:imagedata o:title=""/>
            <o:lock v:ext="edit" aspectratio="f"/>
          </v:rect>
        </w:pict>
      </w:r>
      <w:r>
        <w:rPr>
          <w:sz w:val="32"/>
        </w:rPr>
        <w:pict>
          <v:rect id="KGD_60FE2344$01$29$00011" o:spid="_x0000_s1030" o:spt="1" alt="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" style="position:absolute;left:0pt;margin-left:-86.55pt;margin-top:-89.2pt;height:5pt;width:5pt;visibility:hidden;z-index:251670528;mso-width-relative:page;mso-height-relative:page;" fillcolor="#FFFFFF" filled="t" stroked="t" coordsize="21600,21600">
            <v:path/>
            <v:fill on="t" focussize="0,0"/>
            <v:stroke/>
            <v:imagedata o:title=""/>
            <o:lock v:ext="edit" aspectratio="f"/>
          </v:rect>
        </w:pict>
      </w:r>
      <w:r>
        <w:rPr>
          <w:sz w:val="32"/>
        </w:rPr>
        <w:pict>
          <v:rect id="KGD_KG_Seal_18" o:spid="_x0000_s1031" o:spt="1" alt="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" style="position:absolute;left:0pt;margin-left:-86.55pt;margin-top:-89.2pt;height:5pt;width:5pt;visibility:hidden;z-index:251669504;mso-width-relative:page;mso-height-relative:page;" fillcolor="#FFFFFF" filled="t" stroked="t" coordsize="21600,21600">
            <v:path/>
            <v:fill on="t" focussize="0,0"/>
            <v:stroke/>
            <v:imagedata o:title=""/>
            <o:lock v:ext="edit" aspectratio="f"/>
          </v:rect>
        </w:pict>
      </w:r>
      <w:r>
        <w:rPr>
          <w:sz w:val="32"/>
        </w:rPr>
        <w:pict>
          <v:rect id="KGD_KG_Seal_17" o:spid="_x0000_s1032" o:spt="1" alt="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" style="position:absolute;left:0pt;margin-left:-86.55pt;margin-top:-89.2pt;height:5pt;width:5pt;visibility:hidden;z-index:251668480;mso-width-relative:page;mso-height-relative:page;" fillcolor="#FFFFFF" filled="t" stroked="t" coordsize="21600,21600">
            <v:path/>
            <v:fill on="t" focussize="0,0"/>
            <v:stroke/>
            <v:imagedata o:title=""/>
            <o:lock v:ext="edit" aspectratio="f"/>
          </v:rect>
        </w:pict>
      </w:r>
      <w:r>
        <w:rPr>
          <w:sz w:val="32"/>
        </w:rPr>
        <w:pict>
          <v:rect id="KGD_KG_Seal_16" o:spid="_x0000_s1033" o:spt="1" alt="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" style="position:absolute;left:0pt;margin-left:-86.55pt;margin-top:-89.2pt;height:5pt;width:5pt;visibility:hidden;z-index:251667456;mso-width-relative:page;mso-height-relative:page;" fillcolor="#FFFFFF" filled="t" stroked="t" coordsize="21600,21600">
            <v:path/>
            <v:fill on="t" focussize="0,0"/>
            <v:stroke/>
            <v:imagedata o:title=""/>
            <o:lock v:ext="edit" aspectratio="f"/>
          </v:rect>
        </w:pict>
      </w:r>
      <w:r>
        <w:rPr>
          <w:sz w:val="32"/>
        </w:rPr>
        <w:pict>
          <v:rect id="KGD_KG_Seal_15" o:spid="_x0000_s1034" o:spt="1" alt="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" style="position:absolute;left:0pt;margin-left:-86.55pt;margin-top:-89.2pt;height:5pt;width:5pt;visibility:hidden;z-index:251666432;mso-width-relative:page;mso-height-relative:page;" fillcolor="#FFFFFF" filled="t" stroked="t" coordsize="21600,21600">
            <v:path/>
            <v:fill on="t" focussize="0,0"/>
            <v:stroke/>
            <v:imagedata o:title=""/>
            <o:lock v:ext="edit" aspectratio="f"/>
          </v:rect>
        </w:pict>
      </w:r>
      <w:r>
        <w:rPr>
          <w:sz w:val="32"/>
        </w:rPr>
        <w:pict>
          <v:rect id="KGD_KG_Seal_14" o:spid="_x0000_s1035" o:spt="1" alt="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" style="position:absolute;left:0pt;margin-left:-86.55pt;margin-top:-89.2pt;height:5pt;width:5pt;visibility:hidden;z-index:251665408;mso-width-relative:page;mso-height-relative:page;" fillcolor="#FFFFFF" filled="t" stroked="t" coordsize="21600,21600">
            <v:path/>
            <v:fill on="t" focussize="0,0"/>
            <v:stroke/>
            <v:imagedata o:title=""/>
            <o:lock v:ext="edit" aspectratio="f"/>
          </v:rect>
        </w:pict>
      </w:r>
      <w:r>
        <w:rPr>
          <w:sz w:val="32"/>
        </w:rPr>
        <w:pict>
          <v:rect id="KGD_KG_Seal_13" o:spid="_x0000_s1036" o:spt="1" alt="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" style="position:absolute;left:0pt;margin-left:-86.55pt;margin-top:-89.2pt;height:5pt;width:5pt;visibility:hidden;z-index:251664384;mso-width-relative:page;mso-height-relative:page;" fillcolor="#FFFFFF" filled="t" stroked="t" coordsize="21600,21600">
            <v:path/>
            <v:fill on="t" focussize="0,0"/>
            <v:stroke/>
            <v:imagedata o:title=""/>
            <o:lock v:ext="edit" aspectratio="f"/>
          </v:rect>
        </w:pict>
      </w:r>
      <w:r>
        <w:rPr>
          <w:sz w:val="32"/>
        </w:rPr>
        <w:pict>
          <v:rect id="KGD_KG_Seal_12" o:spid="_x0000_s1037" o:spt="1" alt="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" style="position:absolute;left:0pt;margin-left:-86.55pt;margin-top:-89.2pt;height:5pt;width:5pt;visibility:hidden;z-index:251663360;mso-width-relative:page;mso-height-relative:page;" fillcolor="#FFFFFF" filled="t" stroked="t" coordsize="21600,21600">
            <v:path/>
            <v:fill on="t" focussize="0,0"/>
            <v:stroke/>
            <v:imagedata o:title=""/>
            <o:lock v:ext="edit" aspectratio="f"/>
          </v:rect>
        </w:pict>
      </w:r>
      <w:r>
        <w:rPr>
          <w:sz w:val="32"/>
        </w:rPr>
        <w:pict>
          <v:rect id="KGD_KG_Seal_11" o:spid="_x0000_s1038" o:spt="1" alt="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" style="position:absolute;left:0pt;margin-left:-86.55pt;margin-top:-89.2pt;height:5pt;width:5pt;visibility:hidden;z-index:251662336;mso-width-relative:page;mso-height-relative:page;" fillcolor="#FFFFFF" filled="t" stroked="t" coordsize="21600,21600">
            <v:path/>
            <v:fill on="t" focussize="0,0"/>
            <v:stroke/>
            <v:imagedata o:title=""/>
            <o:lock v:ext="edit" aspectratio="f"/>
          </v:rect>
        </w:pict>
      </w:r>
      <w:r>
        <w:rPr>
          <w:sz w:val="32"/>
        </w:rPr>
        <w:pict>
          <v:rect id="KGD_Gobal1" o:spid="_x0000_s1039" o:spt="1" alt="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" style="position:absolute;left:0pt;margin-left:-86.55pt;margin-top:-89.2pt;height:5pt;width:5pt;visibility:hidden;z-index:251661312;mso-width-relative:page;mso-height-relative:page;" fillcolor="#FFFFFF" filled="t" stroked="t" coordsize="21600,21600">
            <v:path/>
            <v:fill on="t" color2="#FFFFFF" focussize="0,0"/>
            <v:stroke joinstyle="miter"/>
            <v:imagedata o:title=""/>
            <o:lock v:ext="edit" aspectratio="f"/>
          </v:rect>
        </w:pict>
      </w:r>
      <w:r>
        <w:rPr>
          <w:rFonts w:hint="default" w:ascii="Times New Roman" w:hAnsi="Times New Roman" w:eastAsia="方正仿宋_GBK" w:cs="Times New Roman"/>
          <w:sz w:val="32"/>
          <w:szCs w:val="32"/>
          <w:lang w:eastAsia="zh-CN"/>
        </w:rPr>
        <w:t>提出宝贵的意见和建议，德宏州文化和旅游局也将积极做</w:t>
      </w:r>
      <w:r>
        <w:rPr>
          <w:rFonts w:hint="default" w:ascii="Times New Roman" w:hAnsi="Times New Roman" w:eastAsia="方正仿宋_GBK" w:cs="Times New Roman"/>
          <w:sz w:val="32"/>
          <w:szCs w:val="32"/>
          <w:lang w:val="en-US" w:eastAsia="zh-CN"/>
        </w:rPr>
        <w:t>好服务，争取给予更多支持。</w:t>
      </w:r>
    </w:p>
    <w:p>
      <w:pPr>
        <w:keepNext w:val="0"/>
        <w:keepLines w:val="0"/>
        <w:pageBreakBefore w:val="0"/>
        <w:widowControl w:val="0"/>
        <w:kinsoku/>
        <w:wordWrap/>
        <w:overflowPunct/>
        <w:topLinePunct w:val="0"/>
        <w:autoSpaceDE/>
        <w:autoSpaceDN/>
        <w:bidi w:val="0"/>
        <w:adjustRightInd/>
        <w:snapToGrid/>
        <w:spacing w:line="540" w:lineRule="exact"/>
        <w:ind w:right="0" w:righ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祝</w:t>
      </w:r>
      <w:r>
        <w:rPr>
          <w:rFonts w:hint="eastAsia" w:eastAsia="方正仿宋_GBK" w:cs="Times New Roman"/>
          <w:sz w:val="32"/>
          <w:szCs w:val="32"/>
          <w:lang w:eastAsia="zh-CN"/>
        </w:rPr>
        <w:t>你</w:t>
      </w:r>
      <w:bookmarkStart w:id="0" w:name="_GoBack"/>
      <w:bookmarkEnd w:id="0"/>
      <w:r>
        <w:rPr>
          <w:rFonts w:hint="default" w:ascii="Times New Roman" w:hAnsi="Times New Roman" w:eastAsia="方正仿宋_GBK" w:cs="Times New Roman"/>
          <w:sz w:val="32"/>
          <w:szCs w:val="32"/>
          <w:lang w:eastAsia="zh-CN"/>
        </w:rPr>
        <w:t>们</w:t>
      </w:r>
      <w:r>
        <w:rPr>
          <w:rFonts w:hint="default" w:ascii="Times New Roman" w:hAnsi="Times New Roman" w:eastAsia="方正仿宋_GBK" w:cs="Times New Roman"/>
          <w:sz w:val="32"/>
          <w:szCs w:val="32"/>
        </w:rPr>
        <w:t>工作顺利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家庭安康！</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sz w:val="32"/>
          <w:szCs w:val="32"/>
        </w:rPr>
      </w:pPr>
      <w:r>
        <w:rPr>
          <w:sz w:val="32"/>
        </w:rPr>
        <w:pict>
          <v:rect id="KG_Shd_4" o:spid="_x0000_s1040" o:spt="1" style="position:absolute;left:0pt;margin-left:-297.65pt;margin-top:-420.95pt;height:1683.8pt;width:1190.6pt;z-index:251673600;mso-width-relative:page;mso-height-relative:page;" fillcolor="#FFFFFF" filled="t" stroked="t" coordsize="21600,21600">
            <v:path/>
            <v:fill on="t" color2="#FFFFFF" opacity="0f" focussize="0,0"/>
            <v:stroke color="#FFFFFF" opacity="0f" joinstyle="miter"/>
            <v:imagedata o:title=""/>
            <o:lock v:ext="edit" aspectratio="f"/>
          </v:rect>
        </w:pict>
      </w:r>
      <w:r>
        <w:rPr>
          <w:sz w:val="32"/>
        </w:rPr>
        <w:pict>
          <v:shape id="KG_60FE2344$01$29$0001$N$000400" o:spid="_x0000_s1041" o:spt="75" alt="Seal" type="#_x0000_t75" style="position:absolute;left:0pt;margin-left:259.15pt;margin-top:-24.35pt;height:122.15pt;width:122.15pt;z-index:-251658240;mso-width-relative:page;mso-height-relative:page;" filled="f" o:preferrelative="t" stroked="f" coordsize="21600,21600">
            <v:path/>
            <v:fill on="f" focussize="0,0"/>
            <v:stroke on="f"/>
            <v:imagedata r:id="rId6" o:title="Seal"/>
            <o:lock v:ext="edit" aspectratio="t"/>
            <w10:anchorlock/>
          </v:shape>
        </w:pic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德宏州文化和旅游局</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cs="Times New Roman"/>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2021年</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31</w:t>
      </w:r>
      <w:r>
        <w:rPr>
          <w:rFonts w:hint="default" w:ascii="Times New Roman" w:hAnsi="Times New Roman" w:eastAsia="方正仿宋_GBK" w:cs="Times New Roman"/>
          <w:sz w:val="32"/>
          <w:szCs w:val="32"/>
        </w:rPr>
        <w:t>日</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联系人</w:t>
      </w:r>
      <w:r>
        <w:rPr>
          <w:rFonts w:hint="default" w:ascii="Times New Roman" w:hAnsi="Times New Roman" w:eastAsia="方正仿宋_GBK" w:cs="Times New Roman"/>
          <w:sz w:val="32"/>
          <w:szCs w:val="32"/>
          <w:lang w:val="en-US" w:eastAsia="zh-CN"/>
        </w:rPr>
        <w:t>及电话</w:t>
      </w:r>
      <w:r>
        <w:rPr>
          <w:rFonts w:hint="default" w:ascii="Times New Roman" w:hAnsi="Times New Roman" w:eastAsia="方正仿宋_GBK" w:cs="Times New Roman"/>
          <w:sz w:val="32"/>
          <w:szCs w:val="32"/>
        </w:rPr>
        <w:t>：杨国芯</w:t>
      </w:r>
      <w:r>
        <w:rPr>
          <w:rFonts w:hint="eastAsia" w:eastAsia="方正仿宋_GBK" w:cs="Times New Roman"/>
          <w:sz w:val="32"/>
          <w:szCs w:val="32"/>
          <w:lang w:val="en-US" w:eastAsia="zh-CN"/>
        </w:rPr>
        <w:t xml:space="preserve">  </w:t>
      </w:r>
      <w:r>
        <w:rPr>
          <w:rFonts w:hint="default" w:ascii="Times New Roman" w:hAnsi="Times New Roman" w:eastAsia="方正仿宋_GBK" w:cs="Times New Roman"/>
          <w:sz w:val="32"/>
          <w:szCs w:val="32"/>
        </w:rPr>
        <w:t>15096995246</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Times New Roman" w:hAnsi="Times New Roman" w:eastAsia="方正仿宋_GBK" w:cs="Times New Roman"/>
          <w:color w:val="auto"/>
          <w:sz w:val="28"/>
          <w:szCs w:val="28"/>
          <w:lang w:val="en-US" w:eastAsia="zh-CN"/>
        </w:rPr>
      </w:pPr>
    </w:p>
    <w:p>
      <w:pPr>
        <w:pStyle w:val="2"/>
        <w:rPr>
          <w:rFonts w:hint="default" w:ascii="Times New Roman" w:hAnsi="Times New Roman" w:eastAsia="方正仿宋_GBK" w:cs="Times New Roman"/>
          <w:color w:val="auto"/>
          <w:sz w:val="28"/>
          <w:szCs w:val="28"/>
          <w:lang w:val="en-US" w:eastAsia="zh-CN"/>
        </w:rPr>
      </w:pPr>
    </w:p>
    <w:p>
      <w:pPr>
        <w:pStyle w:val="2"/>
        <w:rPr>
          <w:rFonts w:hint="default" w:ascii="Times New Roman" w:hAnsi="Times New Roman" w:eastAsia="方正仿宋_GBK" w:cs="Times New Roman"/>
          <w:color w:val="auto"/>
          <w:sz w:val="28"/>
          <w:szCs w:val="28"/>
          <w:lang w:val="en-US" w:eastAsia="zh-CN"/>
        </w:rPr>
      </w:pPr>
    </w:p>
    <w:p>
      <w:pPr>
        <w:pStyle w:val="2"/>
        <w:rPr>
          <w:rFonts w:hint="default" w:ascii="Times New Roman" w:hAnsi="Times New Roman" w:eastAsia="方正仿宋_GBK" w:cs="Times New Roman"/>
          <w:color w:val="auto"/>
          <w:sz w:val="28"/>
          <w:szCs w:val="28"/>
          <w:lang w:val="en-US" w:eastAsia="zh-CN"/>
        </w:rPr>
      </w:pPr>
    </w:p>
    <w:p>
      <w:pPr>
        <w:pStyle w:val="2"/>
        <w:rPr>
          <w:rFonts w:hint="default" w:ascii="Times New Roman" w:hAnsi="Times New Roman" w:eastAsia="方正仿宋_GBK" w:cs="Times New Roman"/>
          <w:color w:val="auto"/>
          <w:sz w:val="28"/>
          <w:szCs w:val="28"/>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520" w:lineRule="exact"/>
        <w:ind w:right="0" w:rightChars="0" w:firstLine="280" w:firstLineChars="1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28"/>
          <w:szCs w:val="28"/>
        </w:rPr>
        <w:t>抄送：</w:t>
      </w:r>
      <w:r>
        <w:rPr>
          <w:rFonts w:hint="default" w:ascii="Times New Roman" w:hAnsi="Times New Roman" w:eastAsia="方正仿宋_GBK" w:cs="Times New Roman"/>
          <w:color w:val="auto"/>
          <w:sz w:val="28"/>
          <w:szCs w:val="28"/>
          <w:lang w:eastAsia="zh-CN"/>
        </w:rPr>
        <w:t>州政府办公室</w:t>
      </w:r>
      <w:r>
        <w:rPr>
          <w:rFonts w:hint="eastAsia" w:eastAsia="方正仿宋_GBK" w:cs="Times New Roman"/>
          <w:color w:val="auto"/>
          <w:sz w:val="28"/>
          <w:szCs w:val="28"/>
          <w:lang w:eastAsia="zh-CN"/>
        </w:rPr>
        <w:t>，</w:t>
      </w:r>
      <w:r>
        <w:rPr>
          <w:rFonts w:hint="default" w:ascii="Times New Roman" w:hAnsi="Times New Roman" w:eastAsia="方正仿宋_GBK" w:cs="Times New Roman"/>
          <w:color w:val="auto"/>
          <w:sz w:val="28"/>
          <w:szCs w:val="28"/>
          <w:lang w:eastAsia="zh-CN"/>
        </w:rPr>
        <w:t>州政协提案委</w:t>
      </w:r>
      <w:r>
        <w:rPr>
          <w:rFonts w:hint="eastAsia" w:eastAsia="方正仿宋_GBK" w:cs="Times New Roman"/>
          <w:color w:val="auto"/>
          <w:sz w:val="28"/>
          <w:szCs w:val="28"/>
          <w:lang w:eastAsia="zh-CN"/>
        </w:rPr>
        <w:t>。</w:t>
      </w:r>
      <w:r>
        <w:rPr>
          <w:rFonts w:hint="default" w:ascii="Times New Roman" w:hAnsi="Times New Roman" w:eastAsia="方正仿宋_GBK" w:cs="Times New Roman"/>
          <w:sz w:val="32"/>
          <w:szCs w:val="32"/>
        </w:rPr>
        <w:t xml:space="preserve">  </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520" w:lineRule="exact"/>
        <w:ind w:left="0" w:leftChars="0" w:right="0" w:rightChars="0" w:firstLine="280" w:firstLineChars="100"/>
        <w:jc w:val="both"/>
        <w:textAlignment w:val="auto"/>
        <w:outlineLvl w:val="9"/>
        <w:rPr>
          <w:rFonts w:hint="default" w:ascii="Times New Roman" w:hAnsi="Times New Roman" w:eastAsia="方正仿宋_GBK" w:cs="Times New Roman"/>
          <w:color w:val="252525"/>
          <w:sz w:val="32"/>
          <w:szCs w:val="32"/>
        </w:rPr>
      </w:pPr>
      <w:r>
        <w:rPr>
          <w:rFonts w:hint="default" w:ascii="Times New Roman" w:hAnsi="Times New Roman" w:eastAsia="方正仿宋_GBK" w:cs="Times New Roman"/>
          <w:sz w:val="28"/>
          <w:szCs w:val="28"/>
          <w:lang w:val="en-US" w:eastAsia="zh-CN"/>
        </w:rPr>
        <w:t xml:space="preserve">德宏州文化和旅游局办公室         </w:t>
      </w:r>
      <w:r>
        <w:rPr>
          <w:rFonts w:hint="eastAsia"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2021年5月31日印发</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32"/>
          <w:szCs w:val="32"/>
        </w:rPr>
        <w:t xml:space="preserve">         </w:t>
      </w:r>
    </w:p>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A18367-9261-481F-A0E0-5A55B86054EE}"/>
  </w:font>
  <w:font w:name="Arial">
    <w:panose1 w:val="020B0604020202020204"/>
    <w:charset w:val="01"/>
    <w:family w:val="swiss"/>
    <w:pitch w:val="default"/>
    <w:sig w:usb0="E0002EFF" w:usb1="C000785B" w:usb2="00000009" w:usb3="00000000" w:csb0="400001FF" w:csb1="FFFF0000"/>
    <w:embedRegular r:id="rId2" w:fontKey="{5009096F-DCF6-4CDA-9EAD-E494768ED9C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DE21A2B-C008-4022-B0CE-05665A39997E}"/>
  </w:font>
  <w:font w:name="Symbol">
    <w:panose1 w:val="05050102010706020507"/>
    <w:charset w:val="02"/>
    <w:family w:val="roman"/>
    <w:pitch w:val="default"/>
    <w:sig w:usb0="00000000" w:usb1="00000000" w:usb2="00000000" w:usb3="00000000" w:csb0="80000000" w:csb1="00000000"/>
    <w:embedRegular r:id="rId4" w:fontKey="{2819D1DA-4C3E-423C-B11A-545D214C0323}"/>
  </w:font>
  <w:font w:name="Calibri">
    <w:panose1 w:val="020F0502020204030204"/>
    <w:charset w:val="00"/>
    <w:family w:val="swiss"/>
    <w:pitch w:val="default"/>
    <w:sig w:usb0="E4002EFF" w:usb1="C000247B" w:usb2="00000009" w:usb3="00000000" w:csb0="200001FF" w:csb1="00000000"/>
    <w:embedRegular r:id="rId5" w:fontKey="{AC5930B3-10F6-40FA-8D0F-7C69335F6920}"/>
  </w:font>
  <w:font w:name="方正黑体_GBK">
    <w:panose1 w:val="03000509000000000000"/>
    <w:charset w:val="86"/>
    <w:family w:val="script"/>
    <w:pitch w:val="default"/>
    <w:sig w:usb0="00000001" w:usb1="080E0000" w:usb2="00000000" w:usb3="00000000" w:csb0="00040000" w:csb1="00000000"/>
    <w:embedRegular r:id="rId6" w:fontKey="{F506DD9F-7E0B-46A6-B069-4F3FD991892F}"/>
  </w:font>
  <w:font w:name="方正小标宋简体">
    <w:panose1 w:val="03000509000000000000"/>
    <w:charset w:val="86"/>
    <w:family w:val="auto"/>
    <w:pitch w:val="default"/>
    <w:sig w:usb0="00000000" w:usb1="00000000" w:usb2="00000000" w:usb3="00000000" w:csb0="00000000" w:csb1="00000000"/>
    <w:embedRegular r:id="rId7" w:fontKey="{3ACA4FD0-CF56-42F6-ACAD-3C2AEE82B789}"/>
  </w:font>
  <w:font w:name="方正仿宋_GBK">
    <w:panose1 w:val="03000509000000000000"/>
    <w:charset w:val="86"/>
    <w:family w:val="script"/>
    <w:pitch w:val="default"/>
    <w:sig w:usb0="00000001" w:usb1="080E0000" w:usb2="00000000" w:usb3="00000000" w:csb0="00040000" w:csb1="00000000"/>
    <w:embedRegular r:id="rId8" w:fontKey="{6AF65411-ED4B-490F-94B9-50EA8BBE5CD5}"/>
  </w:font>
  <w:font w:name="仿宋_GB2312">
    <w:panose1 w:val="02010609030101010101"/>
    <w:charset w:val="86"/>
    <w:family w:val="modern"/>
    <w:pitch w:val="default"/>
    <w:sig w:usb0="00000000" w:usb1="00000000" w:usb2="00000000" w:usb3="00000000" w:csb0="00000000" w:csb1="00000000"/>
    <w:embedRegular r:id="rId9" w:fontKey="{F5FD9465-BD9D-461C-B134-B916271CA489}"/>
  </w:font>
  <w:font w:name="FZFSK--GBK1-0">
    <w:altName w:val="宋体"/>
    <w:panose1 w:val="00000000000000000000"/>
    <w:charset w:val="86"/>
    <w:family w:val="auto"/>
    <w:pitch w:val="default"/>
    <w:sig w:usb0="00000000" w:usb1="00000000" w:usb2="00000000" w:usb3="00000000" w:csb0="00040000" w:csb1="00000000"/>
    <w:embedRegular r:id="rId10" w:fontKey="{86DE1775-A912-4D14-86BA-72B4AEE22DE3}"/>
  </w:font>
  <w:font w:name="方正小标宋_GBK">
    <w:panose1 w:val="03000509000000000000"/>
    <w:charset w:val="86"/>
    <w:family w:val="script"/>
    <w:pitch w:val="default"/>
    <w:sig w:usb0="00000001" w:usb1="080E0000" w:usb2="00000000" w:usb3="00000000" w:csb0="00040000" w:csb1="00000000"/>
    <w:embedRegular r:id="rId11" w:fontKey="{47185B6C-C4E8-40C5-B08D-146812103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8866" w:y="-563"/>
      <w:rPr>
        <w:rStyle w:val="8"/>
        <w:rFonts w:hint="eastAsia" w:ascii="宋体" w:hAnsi="宋体"/>
        <w:sz w:val="28"/>
        <w:szCs w:val="28"/>
      </w:rPr>
    </w:pPr>
    <w:r>
      <w:rPr>
        <w:rStyle w:val="8"/>
        <w:rFonts w:hint="eastAsia" w:ascii="宋体" w:hAnsi="宋体"/>
        <w:sz w:val="28"/>
        <w:szCs w:val="28"/>
      </w:rPr>
      <w:t xml:space="preserve">—  </w:t>
    </w:r>
    <w:r>
      <w:rPr>
        <w:rFonts w:ascii="宋体" w:hAnsi="宋体"/>
        <w:sz w:val="28"/>
        <w:szCs w:val="28"/>
      </w:rPr>
      <w:fldChar w:fldCharType="begin"/>
    </w:r>
    <w:r>
      <w:rPr>
        <w:rStyle w:val="8"/>
        <w:rFonts w:ascii="宋体" w:hAnsi="宋体"/>
        <w:sz w:val="28"/>
        <w:szCs w:val="28"/>
      </w:rPr>
      <w:instrText xml:space="preserve">PAGE  </w:instrText>
    </w:r>
    <w:r>
      <w:rPr>
        <w:rFonts w:ascii="宋体" w:hAnsi="宋体"/>
        <w:sz w:val="28"/>
        <w:szCs w:val="28"/>
      </w:rPr>
      <w:fldChar w:fldCharType="separate"/>
    </w:r>
    <w:r>
      <w:rPr>
        <w:rStyle w:val="8"/>
        <w:rFonts w:ascii="宋体" w:hAnsi="宋体"/>
        <w:sz w:val="28"/>
        <w:szCs w:val="28"/>
      </w:rPr>
      <w:t>1</w:t>
    </w:r>
    <w:r>
      <w:rPr>
        <w:rFonts w:ascii="宋体" w:hAnsi="宋体"/>
        <w:sz w:val="28"/>
        <w:szCs w:val="28"/>
      </w:rPr>
      <w:fldChar w:fldCharType="end"/>
    </w:r>
    <w:r>
      <w:rPr>
        <w:rStyle w:val="8"/>
        <w:rFonts w:hint="eastAsia" w:ascii="宋体" w:hAnsi="宋体"/>
        <w:sz w:val="28"/>
        <w:szCs w:val="28"/>
      </w:rPr>
      <w:t xml:space="preserve">  —</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Pr>
    </w:pPr>
    <w:r>
      <w:fldChar w:fldCharType="begin"/>
    </w:r>
    <w:r>
      <w:rPr>
        <w:rStyle w:val="8"/>
      </w:rPr>
      <w:instrText xml:space="preserve">PAGE  </w:instrText>
    </w:r>
    <w:r>
      <w:fldChar w:fldCharType="end"/>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FA41FA"/>
    <w:rsid w:val="000D508A"/>
    <w:rsid w:val="0013750B"/>
    <w:rsid w:val="00217D1D"/>
    <w:rsid w:val="002942CC"/>
    <w:rsid w:val="002D1FF8"/>
    <w:rsid w:val="002E2408"/>
    <w:rsid w:val="002F158D"/>
    <w:rsid w:val="003B2FA0"/>
    <w:rsid w:val="0048631D"/>
    <w:rsid w:val="00500798"/>
    <w:rsid w:val="005100E0"/>
    <w:rsid w:val="005C570B"/>
    <w:rsid w:val="005F5E90"/>
    <w:rsid w:val="0062343E"/>
    <w:rsid w:val="006A0629"/>
    <w:rsid w:val="00815503"/>
    <w:rsid w:val="00A37C8C"/>
    <w:rsid w:val="00BC28F0"/>
    <w:rsid w:val="00D1042D"/>
    <w:rsid w:val="00D11F31"/>
    <w:rsid w:val="00D202EB"/>
    <w:rsid w:val="00DC5809"/>
    <w:rsid w:val="00DD7A0D"/>
    <w:rsid w:val="00E15ACB"/>
    <w:rsid w:val="00EB027F"/>
    <w:rsid w:val="00EE3899"/>
    <w:rsid w:val="0A58187B"/>
    <w:rsid w:val="0F176EB9"/>
    <w:rsid w:val="133F4B35"/>
    <w:rsid w:val="135A6566"/>
    <w:rsid w:val="15FA41FA"/>
    <w:rsid w:val="17F4248F"/>
    <w:rsid w:val="19211314"/>
    <w:rsid w:val="1A914C51"/>
    <w:rsid w:val="1DCA5EC1"/>
    <w:rsid w:val="213B02AF"/>
    <w:rsid w:val="215D7280"/>
    <w:rsid w:val="2BD028E2"/>
    <w:rsid w:val="2BD12574"/>
    <w:rsid w:val="2BE225D9"/>
    <w:rsid w:val="2C2A694D"/>
    <w:rsid w:val="30BD3268"/>
    <w:rsid w:val="312E6878"/>
    <w:rsid w:val="314F3D6B"/>
    <w:rsid w:val="329763DF"/>
    <w:rsid w:val="33E810DB"/>
    <w:rsid w:val="3E0061DE"/>
    <w:rsid w:val="48985C6B"/>
    <w:rsid w:val="512F4A2A"/>
    <w:rsid w:val="56F222CB"/>
    <w:rsid w:val="598865BD"/>
    <w:rsid w:val="634C3949"/>
    <w:rsid w:val="64F22C64"/>
    <w:rsid w:val="65681601"/>
    <w:rsid w:val="6C4F2D3D"/>
    <w:rsid w:val="703D0962"/>
    <w:rsid w:val="70D66DBE"/>
    <w:rsid w:val="722A5AD3"/>
    <w:rsid w:val="7636190E"/>
    <w:rsid w:val="7BA87F36"/>
    <w:rsid w:val="7C577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keepLines/>
      <w:spacing w:before="340" w:after="330" w:line="576" w:lineRule="auto"/>
      <w:outlineLvl w:val="0"/>
    </w:pPr>
    <w:rPr>
      <w:b/>
      <w:kern w:val="44"/>
      <w:sz w:val="44"/>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itle"/>
    <w:basedOn w:val="1"/>
    <w:qFormat/>
    <w:uiPriority w:val="0"/>
    <w:pPr>
      <w:spacing w:before="240" w:after="6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2023-07-17T09:55:18Z</dcterms:created>
  <dc:creator>ksj</dc:creator>
  <cp:lastModifiedBy>春天</cp:lastModifiedBy>
  <dcterms:modified xsi:type="dcterms:W3CDTF">2023-07-17T09:58:43Z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