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594"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91"/>
        <w:gridCol w:w="503"/>
        <w:gridCol w:w="723"/>
        <w:gridCol w:w="2047"/>
        <w:gridCol w:w="1352"/>
        <w:gridCol w:w="841"/>
        <w:gridCol w:w="6630"/>
        <w:gridCol w:w="383"/>
        <w:gridCol w:w="380"/>
        <w:gridCol w:w="357"/>
        <w:gridCol w:w="376"/>
        <w:gridCol w:w="611"/>
      </w:tblGrid>
      <w:tr w14:paraId="6F174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1885" w:type="dxa"/>
            <w:gridSpan w:val="12"/>
            <w:tcBorders>
              <w:top w:val="nil"/>
              <w:left w:val="nil"/>
              <w:bottom w:val="nil"/>
              <w:right w:val="nil"/>
            </w:tcBorders>
            <w:shd w:val="clear" w:color="auto" w:fill="auto"/>
            <w:vAlign w:val="center"/>
          </w:tcPr>
          <w:p w14:paraId="3F6613E1">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德宏州交通运输局政府信息公开基本目录</w:t>
            </w:r>
          </w:p>
        </w:tc>
      </w:tr>
      <w:tr w14:paraId="65E67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19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F48E8B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公开事项</w:t>
            </w:r>
            <w:r>
              <w:rPr>
                <w:rFonts w:asciiTheme="minorHAnsi" w:hAnsiTheme="minorHAnsi" w:eastAsiaTheme="minorEastAsia" w:cstheme="minorBidi"/>
                <w:kern w:val="0"/>
                <w:sz w:val="24"/>
                <w:szCs w:val="24"/>
                <w:lang w:val="en-US" w:eastAsia="zh-CN" w:bidi="ar"/>
              </w:rPr>
              <w:t xml:space="preserve"> </w:t>
            </w:r>
          </w:p>
        </w:tc>
        <w:tc>
          <w:tcPr>
            <w:tcW w:w="42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158A5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公开内容</w:t>
            </w:r>
            <w:r>
              <w:rPr>
                <w:rFonts w:asciiTheme="minorHAnsi" w:hAnsiTheme="minorHAnsi" w:eastAsiaTheme="minorEastAsia" w:cstheme="minorBidi"/>
                <w:kern w:val="0"/>
                <w:sz w:val="24"/>
                <w:szCs w:val="24"/>
                <w:lang w:val="en-US" w:eastAsia="zh-CN" w:bidi="ar"/>
              </w:rPr>
              <w:t xml:space="preserve"> </w:t>
            </w:r>
          </w:p>
        </w:tc>
        <w:tc>
          <w:tcPr>
            <w:tcW w:w="31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5CFF4B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公开依据</w:t>
            </w:r>
            <w:r>
              <w:rPr>
                <w:rFonts w:asciiTheme="minorHAnsi" w:hAnsiTheme="minorHAnsi" w:eastAsiaTheme="minorEastAsia" w:cstheme="minorBidi"/>
                <w:kern w:val="0"/>
                <w:sz w:val="24"/>
                <w:szCs w:val="24"/>
                <w:lang w:val="en-US" w:eastAsia="zh-CN" w:bidi="ar"/>
              </w:rPr>
              <w:t xml:space="preserve"> </w:t>
            </w:r>
          </w:p>
        </w:tc>
        <w:tc>
          <w:tcPr>
            <w:tcW w:w="24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7DDA6C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公开时限</w:t>
            </w:r>
            <w:r>
              <w:rPr>
                <w:rFonts w:asciiTheme="minorHAnsi" w:hAnsiTheme="minorHAnsi" w:eastAsiaTheme="minorEastAsia" w:cstheme="minorBidi"/>
                <w:kern w:val="0"/>
                <w:sz w:val="24"/>
                <w:szCs w:val="24"/>
                <w:lang w:val="en-US" w:eastAsia="zh-CN" w:bidi="ar"/>
              </w:rPr>
              <w:t xml:space="preserve"> </w:t>
            </w:r>
          </w:p>
        </w:tc>
        <w:tc>
          <w:tcPr>
            <w:tcW w:w="42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1E8BE4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公开渠道和载体</w:t>
            </w:r>
            <w:r>
              <w:rPr>
                <w:rFonts w:asciiTheme="minorHAnsi" w:hAnsiTheme="minorHAnsi" w:eastAsiaTheme="minorEastAsia" w:cstheme="minorBidi"/>
                <w:kern w:val="0"/>
                <w:sz w:val="24"/>
                <w:szCs w:val="24"/>
                <w:lang w:val="en-US" w:eastAsia="zh-CN" w:bidi="ar"/>
              </w:rPr>
              <w:t xml:space="preserve"> </w:t>
            </w:r>
          </w:p>
        </w:tc>
        <w:tc>
          <w:tcPr>
            <w:tcW w:w="1845" w:type="dxa"/>
            <w:gridSpan w:val="2"/>
            <w:shd w:val="clear" w:color="auto" w:fill="auto"/>
            <w:vAlign w:val="center"/>
          </w:tcPr>
          <w:p w14:paraId="621A921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公开对象</w:t>
            </w:r>
            <w:r>
              <w:rPr>
                <w:rFonts w:asciiTheme="minorHAnsi" w:hAnsiTheme="minorHAnsi" w:eastAsiaTheme="minorEastAsia" w:cstheme="minorBidi"/>
                <w:kern w:val="0"/>
                <w:sz w:val="24"/>
                <w:szCs w:val="24"/>
                <w:lang w:val="en-US" w:eastAsia="zh-CN" w:bidi="ar"/>
              </w:rPr>
              <w:t xml:space="preserve"> </w:t>
            </w:r>
          </w:p>
        </w:tc>
        <w:tc>
          <w:tcPr>
            <w:tcW w:w="1665" w:type="dxa"/>
            <w:gridSpan w:val="2"/>
            <w:shd w:val="clear" w:color="auto" w:fill="auto"/>
            <w:vAlign w:val="center"/>
          </w:tcPr>
          <w:p w14:paraId="7E96601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公开方式</w:t>
            </w:r>
            <w:r>
              <w:rPr>
                <w:rFonts w:asciiTheme="minorHAnsi" w:hAnsiTheme="minorHAnsi" w:eastAsiaTheme="minorEastAsia" w:cstheme="minorBidi"/>
                <w:kern w:val="0"/>
                <w:sz w:val="24"/>
                <w:szCs w:val="24"/>
                <w:lang w:val="en-US" w:eastAsia="zh-CN" w:bidi="ar"/>
              </w:rPr>
              <w:t xml:space="preserve"> </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64E13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责任科室</w:t>
            </w:r>
            <w:r>
              <w:rPr>
                <w:rFonts w:asciiTheme="minorHAnsi" w:hAnsiTheme="minorHAnsi" w:eastAsiaTheme="minorEastAsia" w:cstheme="minorBidi"/>
                <w:kern w:val="0"/>
                <w:sz w:val="24"/>
                <w:szCs w:val="24"/>
                <w:lang w:val="en-US" w:eastAsia="zh-CN" w:bidi="ar"/>
              </w:rPr>
              <w:t xml:space="preserve"> </w:t>
            </w:r>
          </w:p>
        </w:tc>
      </w:tr>
      <w:tr w14:paraId="0BD9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0954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一级事项</w:t>
            </w:r>
            <w:r>
              <w:rPr>
                <w:rFonts w:asciiTheme="minorHAnsi" w:hAnsiTheme="minorHAnsi" w:eastAsiaTheme="minorEastAsia" w:cstheme="minorBidi"/>
                <w:kern w:val="0"/>
                <w:sz w:val="24"/>
                <w:szCs w:val="24"/>
                <w:lang w:val="en-US" w:eastAsia="zh-CN" w:bidi="ar"/>
              </w:rPr>
              <w:t xml:space="preserve"> </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FD904">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二级事项</w:t>
            </w:r>
            <w:r>
              <w:rPr>
                <w:rFonts w:asciiTheme="minorHAnsi" w:hAnsiTheme="minorHAnsi" w:eastAsiaTheme="minorEastAsia" w:cstheme="minorBidi"/>
                <w:kern w:val="0"/>
                <w:sz w:val="24"/>
                <w:szCs w:val="24"/>
                <w:lang w:val="en-US" w:eastAsia="zh-CN" w:bidi="ar"/>
              </w:rPr>
              <w:t xml:space="preserve"> </w:t>
            </w:r>
          </w:p>
        </w:tc>
        <w:tc>
          <w:tcPr>
            <w:tcW w:w="11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1C3E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三级事项</w:t>
            </w:r>
            <w:r>
              <w:rPr>
                <w:rFonts w:asciiTheme="minorHAnsi" w:hAnsiTheme="minorHAnsi" w:eastAsiaTheme="minorEastAsia" w:cstheme="minorBidi"/>
                <w:kern w:val="0"/>
                <w:sz w:val="24"/>
                <w:szCs w:val="24"/>
                <w:lang w:val="en-US" w:eastAsia="zh-CN" w:bidi="ar"/>
              </w:rPr>
              <w:t xml:space="preserve"> </w:t>
            </w:r>
          </w:p>
        </w:tc>
        <w:tc>
          <w:tcPr>
            <w:tcW w:w="42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1B4634">
            <w:pPr>
              <w:rPr>
                <w:rFonts w:hint="eastAsia" w:ascii="微软雅黑" w:hAnsi="微软雅黑" w:eastAsia="微软雅黑" w:cs="微软雅黑"/>
                <w:sz w:val="21"/>
                <w:szCs w:val="21"/>
              </w:rPr>
            </w:pPr>
          </w:p>
        </w:tc>
        <w:tc>
          <w:tcPr>
            <w:tcW w:w="31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4EE042">
            <w:pPr>
              <w:rPr>
                <w:rFonts w:hint="eastAsia" w:ascii="微软雅黑" w:hAnsi="微软雅黑" w:eastAsia="微软雅黑" w:cs="微软雅黑"/>
                <w:sz w:val="21"/>
                <w:szCs w:val="21"/>
              </w:rPr>
            </w:pPr>
          </w:p>
        </w:tc>
        <w:tc>
          <w:tcPr>
            <w:tcW w:w="24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338C28">
            <w:pPr>
              <w:rPr>
                <w:rFonts w:hint="eastAsia" w:ascii="微软雅黑" w:hAnsi="微软雅黑" w:eastAsia="微软雅黑" w:cs="微软雅黑"/>
                <w:sz w:val="21"/>
                <w:szCs w:val="21"/>
              </w:rPr>
            </w:pPr>
          </w:p>
        </w:tc>
        <w:tc>
          <w:tcPr>
            <w:tcW w:w="4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EB7FCE">
            <w:pPr>
              <w:rPr>
                <w:rFonts w:hint="eastAsia" w:ascii="微软雅黑" w:hAnsi="微软雅黑" w:eastAsia="微软雅黑" w:cs="微软雅黑"/>
                <w:sz w:val="21"/>
                <w:szCs w:val="21"/>
              </w:rPr>
            </w:pP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4E84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全社会</w:t>
            </w:r>
            <w:r>
              <w:rPr>
                <w:rFonts w:asciiTheme="minorHAnsi" w:hAnsiTheme="minorHAnsi" w:eastAsiaTheme="minorEastAsia" w:cstheme="minorBidi"/>
                <w:kern w:val="0"/>
                <w:sz w:val="24"/>
                <w:szCs w:val="24"/>
                <w:lang w:val="en-US" w:eastAsia="zh-CN" w:bidi="ar"/>
              </w:rPr>
              <w:t xml:space="preserve">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E6E0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特定群体</w:t>
            </w:r>
            <w:r>
              <w:rPr>
                <w:rFonts w:asciiTheme="minorHAnsi" w:hAnsiTheme="minorHAnsi" w:eastAsiaTheme="minorEastAsia" w:cstheme="minorBidi"/>
                <w:kern w:val="0"/>
                <w:sz w:val="24"/>
                <w:szCs w:val="24"/>
                <w:lang w:val="en-US" w:eastAsia="zh-CN" w:bidi="ar"/>
              </w:rPr>
              <w:t xml:space="preserve"> </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7848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主动</w:t>
            </w:r>
            <w:r>
              <w:rPr>
                <w:rFonts w:asciiTheme="minorHAnsi" w:hAnsiTheme="minorHAnsi" w:eastAsiaTheme="minorEastAsia" w:cstheme="minorBidi"/>
                <w:kern w:val="0"/>
                <w:sz w:val="24"/>
                <w:szCs w:val="24"/>
                <w:lang w:val="en-US" w:eastAsia="zh-CN" w:bidi="ar"/>
              </w:rPr>
              <w:t xml:space="preserve"> </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4802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依申请</w:t>
            </w:r>
            <w:r>
              <w:rPr>
                <w:rFonts w:asciiTheme="minorHAnsi" w:hAnsiTheme="minorHAnsi" w:eastAsiaTheme="minorEastAsia" w:cstheme="minorBidi"/>
                <w:kern w:val="0"/>
                <w:sz w:val="24"/>
                <w:szCs w:val="24"/>
                <w:lang w:val="en-US" w:eastAsia="zh-CN" w:bidi="ar"/>
              </w:rPr>
              <w:t xml:space="preserve"> </w:t>
            </w: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1FF826">
            <w:pPr>
              <w:rPr>
                <w:rFonts w:hint="eastAsia" w:ascii="微软雅黑" w:hAnsi="微软雅黑" w:eastAsia="微软雅黑" w:cs="微软雅黑"/>
                <w:sz w:val="21"/>
                <w:szCs w:val="21"/>
              </w:rPr>
            </w:pPr>
          </w:p>
        </w:tc>
      </w:tr>
      <w:tr w14:paraId="694C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6C4F7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1组织机构</w:t>
            </w:r>
            <w:r>
              <w:rPr>
                <w:rFonts w:asciiTheme="minorHAnsi" w:hAnsiTheme="minorHAnsi" w:eastAsiaTheme="minorEastAsia" w:cstheme="minorBidi"/>
                <w:kern w:val="0"/>
                <w:sz w:val="24"/>
                <w:szCs w:val="24"/>
                <w:lang w:val="en-US" w:eastAsia="zh-CN" w:bidi="ar"/>
              </w:rPr>
              <w:t xml:space="preserve"> </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B5B3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1-1领导简介</w:t>
            </w:r>
            <w:r>
              <w:rPr>
                <w:rFonts w:asciiTheme="minorHAnsi" w:hAnsiTheme="minorHAnsi" w:eastAsiaTheme="minorEastAsia" w:cstheme="minorBidi"/>
                <w:kern w:val="0"/>
                <w:sz w:val="24"/>
                <w:szCs w:val="24"/>
                <w:lang w:val="en-US" w:eastAsia="zh-CN" w:bidi="ar"/>
              </w:rPr>
              <w:t xml:space="preserve"> </w:t>
            </w:r>
          </w:p>
        </w:tc>
        <w:tc>
          <w:tcPr>
            <w:tcW w:w="11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52433">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8DF2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1.姓名</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2.职务职级</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3.分管工作</w:t>
            </w:r>
            <w:r>
              <w:rPr>
                <w:rFonts w:asciiTheme="minorHAnsi" w:hAnsiTheme="minorHAnsi" w:eastAsiaTheme="minorEastAsia" w:cstheme="minorBidi"/>
                <w:kern w:val="0"/>
                <w:sz w:val="24"/>
                <w:szCs w:val="24"/>
                <w:lang w:val="en-US" w:eastAsia="zh-CN" w:bidi="ar"/>
              </w:rPr>
              <w:t xml:space="preserve"> </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27AD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《中华人民共和国政府信息公开条例》</w:t>
            </w:r>
            <w:r>
              <w:rPr>
                <w:rFonts w:asciiTheme="minorHAnsi" w:hAnsiTheme="minorHAnsi" w:eastAsiaTheme="minorEastAsia" w:cstheme="minorBidi"/>
                <w:kern w:val="0"/>
                <w:sz w:val="24"/>
                <w:szCs w:val="24"/>
                <w:lang w:val="en-US" w:eastAsia="zh-CN" w:bidi="ar"/>
              </w:rPr>
              <w:t xml:space="preserve"> </w:t>
            </w:r>
          </w:p>
        </w:tc>
        <w:tc>
          <w:tcPr>
            <w:tcW w:w="2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E237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信息形成或变更之日起20个工作日内及时公开（相关法律法规另有规定的，从其规定）</w:t>
            </w:r>
            <w:r>
              <w:rPr>
                <w:rFonts w:asciiTheme="minorHAnsi" w:hAnsiTheme="minorHAnsi" w:eastAsiaTheme="minorEastAsia" w:cstheme="minorBidi"/>
                <w:kern w:val="0"/>
                <w:sz w:val="24"/>
                <w:szCs w:val="24"/>
                <w:lang w:val="en-US" w:eastAsia="zh-CN" w:bidi="ar"/>
              </w:rPr>
              <w:t xml:space="preserve"> </w:t>
            </w:r>
          </w:p>
        </w:tc>
        <w:tc>
          <w:tcPr>
            <w:tcW w:w="4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A92C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■政府网站   □政府公报</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□政务新媒体 □新闻发布会</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□广播电视   □纸质媒体</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□公开查阅点 □政务服务中心</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□便民服务站 □入户/现场                          □社区/企事业单位、村公示栏（电子屏）</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□精准推送   □其他</w:t>
            </w:r>
            <w:r>
              <w:rPr>
                <w:rFonts w:asciiTheme="minorHAnsi" w:hAnsiTheme="minorHAnsi" w:eastAsiaTheme="minorEastAsia" w:cstheme="minorBidi"/>
                <w:kern w:val="0"/>
                <w:sz w:val="24"/>
                <w:szCs w:val="24"/>
                <w:lang w:val="en-US" w:eastAsia="zh-CN" w:bidi="ar"/>
              </w:rPr>
              <w:t xml:space="preserve"> </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80E3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 xml:space="preserve">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71FB2">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9843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 xml:space="preserve"> </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A6894">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084E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人事科教科</w:t>
            </w:r>
            <w:r>
              <w:rPr>
                <w:rFonts w:asciiTheme="minorHAnsi" w:hAnsiTheme="minorHAnsi" w:eastAsiaTheme="minorEastAsia" w:cstheme="minorBidi"/>
                <w:kern w:val="0"/>
                <w:sz w:val="24"/>
                <w:szCs w:val="24"/>
                <w:lang w:val="en-US" w:eastAsia="zh-CN" w:bidi="ar"/>
              </w:rPr>
              <w:t xml:space="preserve"> </w:t>
            </w:r>
          </w:p>
        </w:tc>
      </w:tr>
      <w:tr w14:paraId="57CD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48B048">
            <w:pPr>
              <w:rPr>
                <w:rFonts w:hint="eastAsia" w:ascii="微软雅黑" w:hAnsi="微软雅黑" w:eastAsia="微软雅黑" w:cs="微软雅黑"/>
                <w:sz w:val="21"/>
                <w:szCs w:val="21"/>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E603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1-2机构信息</w:t>
            </w:r>
            <w:r>
              <w:rPr>
                <w:rFonts w:asciiTheme="minorHAnsi" w:hAnsiTheme="minorHAnsi" w:eastAsiaTheme="minorEastAsia" w:cstheme="minorBidi"/>
                <w:kern w:val="0"/>
                <w:sz w:val="24"/>
                <w:szCs w:val="24"/>
                <w:lang w:val="en-US" w:eastAsia="zh-CN" w:bidi="ar"/>
              </w:rPr>
              <w:t xml:space="preserve"> </w:t>
            </w:r>
          </w:p>
        </w:tc>
        <w:tc>
          <w:tcPr>
            <w:tcW w:w="11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AADAD">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847AE">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1.单位名称</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2.办公地址</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3.办公时间</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4.联系方式（包括联系电话、通讯地址等）</w:t>
            </w:r>
            <w:r>
              <w:rPr>
                <w:rFonts w:asciiTheme="minorHAnsi" w:hAnsiTheme="minorHAnsi" w:eastAsiaTheme="minorEastAsia" w:cstheme="minorBidi"/>
                <w:kern w:val="0"/>
                <w:sz w:val="24"/>
                <w:szCs w:val="24"/>
                <w:lang w:val="en-US" w:eastAsia="zh-CN" w:bidi="ar"/>
              </w:rPr>
              <w:t xml:space="preserve"> </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77264">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《中华人民共和国政府信息公开条例》</w:t>
            </w:r>
            <w:r>
              <w:rPr>
                <w:rFonts w:asciiTheme="minorHAnsi" w:hAnsiTheme="minorHAnsi" w:eastAsiaTheme="minorEastAsia" w:cstheme="minorBidi"/>
                <w:kern w:val="0"/>
                <w:sz w:val="24"/>
                <w:szCs w:val="24"/>
                <w:lang w:val="en-US" w:eastAsia="zh-CN" w:bidi="ar"/>
              </w:rPr>
              <w:t xml:space="preserve"> </w:t>
            </w:r>
          </w:p>
        </w:tc>
        <w:tc>
          <w:tcPr>
            <w:tcW w:w="2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81CA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信息形成或变更之日起20个工作日内及时公开（相关法律法规另有规定的，从其规定）</w:t>
            </w:r>
            <w:r>
              <w:rPr>
                <w:rFonts w:asciiTheme="minorHAnsi" w:hAnsiTheme="minorHAnsi" w:eastAsiaTheme="minorEastAsia" w:cstheme="minorBidi"/>
                <w:kern w:val="0"/>
                <w:sz w:val="24"/>
                <w:szCs w:val="24"/>
                <w:lang w:val="en-US" w:eastAsia="zh-CN" w:bidi="ar"/>
              </w:rPr>
              <w:t xml:space="preserve"> </w:t>
            </w:r>
          </w:p>
        </w:tc>
        <w:tc>
          <w:tcPr>
            <w:tcW w:w="4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5445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■政府网站   □政府公报</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□政务新媒体 □新闻发布会</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□广播电视   □纸质媒体</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□公开查阅点 □政务服务中心</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□便民服务站 □入户/现场                          □社区/企事业单位、村公示栏（电子屏）</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□精准推送   □其他</w:t>
            </w:r>
            <w:r>
              <w:rPr>
                <w:rFonts w:asciiTheme="minorHAnsi" w:hAnsiTheme="minorHAnsi" w:eastAsiaTheme="minorEastAsia" w:cstheme="minorBidi"/>
                <w:kern w:val="0"/>
                <w:sz w:val="24"/>
                <w:szCs w:val="24"/>
                <w:lang w:val="en-US" w:eastAsia="zh-CN" w:bidi="ar"/>
              </w:rPr>
              <w:t xml:space="preserve"> </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E7EB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 xml:space="preserve">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B3869">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B050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 xml:space="preserve"> </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81C91">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A37E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办公室</w:t>
            </w:r>
            <w:r>
              <w:rPr>
                <w:rFonts w:asciiTheme="minorHAnsi" w:hAnsiTheme="minorHAnsi" w:eastAsiaTheme="minorEastAsia" w:cstheme="minorBidi"/>
                <w:kern w:val="0"/>
                <w:sz w:val="24"/>
                <w:szCs w:val="24"/>
                <w:lang w:val="en-US" w:eastAsia="zh-CN" w:bidi="ar"/>
              </w:rPr>
              <w:t xml:space="preserve"> </w:t>
            </w:r>
          </w:p>
        </w:tc>
      </w:tr>
      <w:tr w14:paraId="2275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1C75BD0">
            <w:pPr>
              <w:keepNext w:val="0"/>
              <w:keepLines w:val="0"/>
              <w:widowControl/>
              <w:suppressLineNumbers w:val="0"/>
              <w:spacing w:before="0" w:beforeAutospacing="1" w:after="0" w:afterAutospacing="1"/>
              <w:ind w:left="0" w:right="0"/>
              <w:jc w:val="both"/>
              <w:textAlignment w:val="center"/>
            </w:pPr>
          </w:p>
          <w:p w14:paraId="50A930EA">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0CB5F697">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69A6654B">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2信息公开</w:t>
            </w:r>
            <w:r>
              <w:rPr>
                <w:rFonts w:asciiTheme="minorHAnsi" w:hAnsiTheme="minorHAnsi" w:eastAsiaTheme="minorEastAsia" w:cstheme="minorBidi"/>
                <w:kern w:val="0"/>
                <w:sz w:val="24"/>
                <w:szCs w:val="24"/>
                <w:lang w:val="en-US" w:eastAsia="zh-CN" w:bidi="ar"/>
              </w:rPr>
              <w:t xml:space="preserve"> </w:t>
            </w:r>
          </w:p>
          <w:p w14:paraId="3947C4B1">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600DE652">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055D8F8F">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58DDB062">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682E80F5">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59C29FEA">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61EAE6BB">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5871A0D1">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226E34E1">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7DC49551">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540C6516">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1B56EF8E">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615F3AD5">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381E7AA5">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0E6C6ADC">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3EB90370">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2D289B32">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78722A8A">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4B018330">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34565598">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2D23118D">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2信息公开</w:t>
            </w:r>
            <w:r>
              <w:rPr>
                <w:rFonts w:asciiTheme="minorHAnsi" w:hAnsiTheme="minorHAnsi" w:eastAsiaTheme="minorEastAsia" w:cstheme="minorBidi"/>
                <w:kern w:val="0"/>
                <w:sz w:val="24"/>
                <w:szCs w:val="24"/>
                <w:lang w:val="en-US" w:eastAsia="zh-CN" w:bidi="ar"/>
              </w:rPr>
              <w:t xml:space="preserve"> </w:t>
            </w:r>
          </w:p>
          <w:p w14:paraId="71F99457">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6C16CD8B">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5DF59E42">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1EF779A8">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39BD4BA4">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4E3321D1">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4CE281CE">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141E14E6">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6CA16F6B">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6DEE6F46">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1702A615">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6691FFE3">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52B3B530">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48DF4DAF">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455065BF">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5E50F226">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0B513C33">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4B3FED19">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2信息公开</w:t>
            </w:r>
            <w:r>
              <w:rPr>
                <w:rFonts w:asciiTheme="minorHAnsi" w:hAnsiTheme="minorHAnsi" w:eastAsiaTheme="minorEastAsia" w:cstheme="minorBidi"/>
                <w:kern w:val="0"/>
                <w:sz w:val="24"/>
                <w:szCs w:val="24"/>
                <w:lang w:val="en-US" w:eastAsia="zh-CN" w:bidi="ar"/>
              </w:rPr>
              <w:t xml:space="preserve"> </w:t>
            </w:r>
          </w:p>
          <w:p w14:paraId="5923468D">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95202">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2-1政府信息公开指南</w:t>
            </w:r>
            <w:r>
              <w:rPr>
                <w:rFonts w:asciiTheme="minorHAnsi" w:hAnsiTheme="minorHAnsi" w:eastAsiaTheme="minorEastAsia" w:cstheme="minorBidi"/>
                <w:kern w:val="0"/>
                <w:sz w:val="24"/>
                <w:szCs w:val="24"/>
                <w:lang w:val="en-US" w:eastAsia="zh-CN" w:bidi="ar"/>
              </w:rPr>
              <w:t xml:space="preserve"> </w:t>
            </w:r>
          </w:p>
        </w:tc>
        <w:tc>
          <w:tcPr>
            <w:tcW w:w="11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4823A">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1400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1.政府信息公开的范围  </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2.政府信息公开机构信息（包括名称、办公地址、办公时间、联系电话、互联网联系方式等）</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3.政府信息获取方式</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4.依申请公开受理机构、申请材料、申请渠道、申请表及办理流程等</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5.监督方式</w:t>
            </w:r>
            <w:r>
              <w:rPr>
                <w:rFonts w:asciiTheme="minorHAnsi" w:hAnsiTheme="minorHAnsi" w:eastAsiaTheme="minorEastAsia" w:cstheme="minorBidi"/>
                <w:kern w:val="0"/>
                <w:sz w:val="24"/>
                <w:szCs w:val="24"/>
                <w:lang w:val="en-US" w:eastAsia="zh-CN" w:bidi="ar"/>
              </w:rPr>
              <w:t xml:space="preserve"> </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6028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《中华人民共和国政府信息公开条例》</w:t>
            </w:r>
            <w:r>
              <w:rPr>
                <w:rFonts w:asciiTheme="minorHAnsi" w:hAnsiTheme="minorHAnsi" w:eastAsiaTheme="minorEastAsia" w:cstheme="minorBidi"/>
                <w:kern w:val="0"/>
                <w:sz w:val="24"/>
                <w:szCs w:val="24"/>
                <w:lang w:val="en-US" w:eastAsia="zh-CN" w:bidi="ar"/>
              </w:rPr>
              <w:t xml:space="preserve"> </w:t>
            </w:r>
          </w:p>
        </w:tc>
        <w:tc>
          <w:tcPr>
            <w:tcW w:w="2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CF16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信息形成或变更之日起20个工作日内及时公开（相关法律法规另有规定的，从其规定）</w:t>
            </w:r>
            <w:r>
              <w:rPr>
                <w:rFonts w:asciiTheme="minorHAnsi" w:hAnsiTheme="minorHAnsi" w:eastAsiaTheme="minorEastAsia" w:cstheme="minorBidi"/>
                <w:kern w:val="0"/>
                <w:sz w:val="24"/>
                <w:szCs w:val="24"/>
                <w:lang w:val="en-US" w:eastAsia="zh-CN" w:bidi="ar"/>
              </w:rPr>
              <w:t xml:space="preserve"> </w:t>
            </w:r>
          </w:p>
        </w:tc>
        <w:tc>
          <w:tcPr>
            <w:tcW w:w="4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317A3">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■政府网站   □政府公报</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□政务新媒体 □新闻发布会</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□广播电视   □纸质媒体</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□公开查阅点 □政务服务中心</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□便民服务站 □入户/现场                          □社区/企事业单位、村公示栏（电子屏）</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□精准推送   □其他</w:t>
            </w:r>
            <w:r>
              <w:rPr>
                <w:rFonts w:asciiTheme="minorHAnsi" w:hAnsiTheme="minorHAnsi" w:eastAsiaTheme="minorEastAsia" w:cstheme="minorBidi"/>
                <w:kern w:val="0"/>
                <w:sz w:val="24"/>
                <w:szCs w:val="24"/>
                <w:lang w:val="en-US" w:eastAsia="zh-CN" w:bidi="ar"/>
              </w:rPr>
              <w:t xml:space="preserve"> </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1373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 xml:space="preserve">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F2B17">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65BD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 xml:space="preserve"> </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3F322">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9AEC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政策法规和行政审批科</w:t>
            </w:r>
            <w:r>
              <w:rPr>
                <w:rFonts w:asciiTheme="minorHAnsi" w:hAnsiTheme="minorHAnsi" w:eastAsiaTheme="minorEastAsia" w:cstheme="minorBidi"/>
                <w:kern w:val="0"/>
                <w:sz w:val="24"/>
                <w:szCs w:val="24"/>
                <w:lang w:val="en-US" w:eastAsia="zh-CN" w:bidi="ar"/>
              </w:rPr>
              <w:t xml:space="preserve"> </w:t>
            </w:r>
          </w:p>
        </w:tc>
      </w:tr>
      <w:tr w14:paraId="125D1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8ACF11">
            <w:pPr>
              <w:rPr>
                <w:rFonts w:hint="eastAsia" w:ascii="微软雅黑" w:hAnsi="微软雅黑" w:eastAsia="微软雅黑" w:cs="微软雅黑"/>
                <w:sz w:val="21"/>
                <w:szCs w:val="21"/>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9FA35">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2-2政府信息公开制度</w:t>
            </w:r>
            <w:r>
              <w:rPr>
                <w:rFonts w:asciiTheme="minorHAnsi" w:hAnsiTheme="minorHAnsi" w:eastAsiaTheme="minorEastAsia" w:cstheme="minorBidi"/>
                <w:kern w:val="0"/>
                <w:sz w:val="24"/>
                <w:szCs w:val="24"/>
                <w:lang w:val="en-US" w:eastAsia="zh-CN" w:bidi="ar"/>
              </w:rPr>
              <w:t xml:space="preserve"> </w:t>
            </w:r>
          </w:p>
        </w:tc>
        <w:tc>
          <w:tcPr>
            <w:tcW w:w="11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A3FAF">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02F7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1.《中华人民共和国政府信息公开条例》     </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2.国家政府信息公开工作主管部门发布的法规解释性文件</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3.国家、省、州政府信息公开有关文件</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4.本部门的政府信息公开制度性文件</w:t>
            </w:r>
            <w:r>
              <w:rPr>
                <w:rFonts w:asciiTheme="minorHAnsi" w:hAnsiTheme="minorHAnsi" w:eastAsiaTheme="minorEastAsia" w:cstheme="minorBidi"/>
                <w:kern w:val="0"/>
                <w:sz w:val="24"/>
                <w:szCs w:val="24"/>
                <w:lang w:val="en-US" w:eastAsia="zh-CN" w:bidi="ar"/>
              </w:rPr>
              <w:t xml:space="preserve"> </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7713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《中华人民共和国政府信息公开条例》</w:t>
            </w:r>
            <w:r>
              <w:rPr>
                <w:rFonts w:asciiTheme="minorHAnsi" w:hAnsiTheme="minorHAnsi" w:eastAsiaTheme="minorEastAsia" w:cstheme="minorBidi"/>
                <w:kern w:val="0"/>
                <w:sz w:val="24"/>
                <w:szCs w:val="24"/>
                <w:lang w:val="en-US" w:eastAsia="zh-CN" w:bidi="ar"/>
              </w:rPr>
              <w:t xml:space="preserve"> </w:t>
            </w:r>
          </w:p>
        </w:tc>
        <w:tc>
          <w:tcPr>
            <w:tcW w:w="2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FF86E">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信息形成或变更之日起20个工作日内及时公开（相关法律法规另有规定的，从其规定）</w:t>
            </w:r>
            <w:r>
              <w:rPr>
                <w:rFonts w:asciiTheme="minorHAnsi" w:hAnsiTheme="minorHAnsi" w:eastAsiaTheme="minorEastAsia" w:cstheme="minorBidi"/>
                <w:kern w:val="0"/>
                <w:sz w:val="24"/>
                <w:szCs w:val="24"/>
                <w:lang w:val="en-US" w:eastAsia="zh-CN" w:bidi="ar"/>
              </w:rPr>
              <w:t xml:space="preserve"> </w:t>
            </w:r>
          </w:p>
        </w:tc>
        <w:tc>
          <w:tcPr>
            <w:tcW w:w="4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270F8">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■政府网站   □政府公报</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□政务新媒体 □新闻发布会</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□广播电视   □纸质媒体</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□公开查阅点 □政务服务中心</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□便民服务站 □入户/现场                          □社区/企事业单位、村公示栏（电子屏）</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□精准推送   □其他</w:t>
            </w:r>
            <w:r>
              <w:rPr>
                <w:rFonts w:asciiTheme="minorHAnsi" w:hAnsiTheme="minorHAnsi" w:eastAsiaTheme="minorEastAsia" w:cstheme="minorBidi"/>
                <w:kern w:val="0"/>
                <w:sz w:val="24"/>
                <w:szCs w:val="24"/>
                <w:lang w:val="en-US" w:eastAsia="zh-CN" w:bidi="ar"/>
              </w:rPr>
              <w:t xml:space="preserve"> </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9EAD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 xml:space="preserve">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2C7CB">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4C2A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 xml:space="preserve"> </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D55D9">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8D72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政策法规和行政审批科</w:t>
            </w:r>
            <w:r>
              <w:rPr>
                <w:rFonts w:asciiTheme="minorHAnsi" w:hAnsiTheme="minorHAnsi" w:eastAsiaTheme="minorEastAsia" w:cstheme="minorBidi"/>
                <w:kern w:val="0"/>
                <w:sz w:val="24"/>
                <w:szCs w:val="24"/>
                <w:lang w:val="en-US" w:eastAsia="zh-CN" w:bidi="ar"/>
              </w:rPr>
              <w:t xml:space="preserve"> </w:t>
            </w:r>
          </w:p>
        </w:tc>
      </w:tr>
      <w:tr w14:paraId="1F66E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A86325">
            <w:pPr>
              <w:rPr>
                <w:rFonts w:hint="eastAsia" w:ascii="微软雅黑" w:hAnsi="微软雅黑" w:eastAsia="微软雅黑" w:cs="微软雅黑"/>
                <w:sz w:val="21"/>
                <w:szCs w:val="21"/>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EC14F">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2-3政策文件及解读</w:t>
            </w:r>
            <w:r>
              <w:rPr>
                <w:rFonts w:asciiTheme="minorHAnsi" w:hAnsiTheme="minorHAnsi" w:eastAsiaTheme="minorEastAsia" w:cstheme="minorBidi"/>
                <w:kern w:val="0"/>
                <w:sz w:val="24"/>
                <w:szCs w:val="24"/>
                <w:lang w:val="en-US" w:eastAsia="zh-CN" w:bidi="ar"/>
              </w:rPr>
              <w:t xml:space="preserve"> </w:t>
            </w:r>
          </w:p>
        </w:tc>
        <w:tc>
          <w:tcPr>
            <w:tcW w:w="11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94691">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3CA4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1.法律法规、规章制度、部门文件</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2.政策解读</w:t>
            </w:r>
            <w:r>
              <w:rPr>
                <w:rFonts w:asciiTheme="minorHAnsi" w:hAnsiTheme="minorHAnsi" w:eastAsiaTheme="minorEastAsia" w:cstheme="minorBidi"/>
                <w:kern w:val="0"/>
                <w:sz w:val="24"/>
                <w:szCs w:val="24"/>
                <w:lang w:val="en-US" w:eastAsia="zh-CN" w:bidi="ar"/>
              </w:rPr>
              <w:t xml:space="preserve"> </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C6C2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《中华人民共和国政府信息公开条例》</w:t>
            </w:r>
            <w:r>
              <w:rPr>
                <w:rFonts w:asciiTheme="minorHAnsi" w:hAnsiTheme="minorHAnsi" w:eastAsiaTheme="minorEastAsia" w:cstheme="minorBidi"/>
                <w:kern w:val="0"/>
                <w:sz w:val="24"/>
                <w:szCs w:val="24"/>
                <w:lang w:val="en-US" w:eastAsia="zh-CN" w:bidi="ar"/>
              </w:rPr>
              <w:t xml:space="preserve"> </w:t>
            </w:r>
          </w:p>
        </w:tc>
        <w:tc>
          <w:tcPr>
            <w:tcW w:w="2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9A623">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信息形成或变更之日起20个工作日内及时公开；解读文件于政策文件公布后3天之内公开（相关法律法规另有规定的，从其规定）</w:t>
            </w:r>
            <w:r>
              <w:rPr>
                <w:rFonts w:asciiTheme="minorHAnsi" w:hAnsiTheme="minorHAnsi" w:eastAsiaTheme="minorEastAsia" w:cstheme="minorBidi"/>
                <w:kern w:val="0"/>
                <w:sz w:val="24"/>
                <w:szCs w:val="24"/>
                <w:lang w:val="en-US" w:eastAsia="zh-CN" w:bidi="ar"/>
              </w:rPr>
              <w:t xml:space="preserve"> </w:t>
            </w:r>
          </w:p>
        </w:tc>
        <w:tc>
          <w:tcPr>
            <w:tcW w:w="4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C9C1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■政府网站   □政府公报</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□政务新媒体 □新闻发布会</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□广播电视   □纸质媒体</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□公开查阅点 □政务服务中心</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□便民服务站 □入户/现场                          □社区/企事业单位、村公示栏（电子屏）</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□精准推送   □其他</w:t>
            </w:r>
            <w:r>
              <w:rPr>
                <w:rFonts w:asciiTheme="minorHAnsi" w:hAnsiTheme="minorHAnsi" w:eastAsiaTheme="minorEastAsia" w:cstheme="minorBidi"/>
                <w:kern w:val="0"/>
                <w:sz w:val="24"/>
                <w:szCs w:val="24"/>
                <w:lang w:val="en-US" w:eastAsia="zh-CN" w:bidi="ar"/>
              </w:rPr>
              <w:t xml:space="preserve"> </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EDD2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 xml:space="preserve">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A3966">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503C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 xml:space="preserve"> </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DCA77">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9A5E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政策法规和行政审批科</w:t>
            </w:r>
            <w:r>
              <w:rPr>
                <w:rFonts w:asciiTheme="minorHAnsi" w:hAnsiTheme="minorHAnsi" w:eastAsiaTheme="minorEastAsia" w:cstheme="minorBidi"/>
                <w:kern w:val="0"/>
                <w:sz w:val="24"/>
                <w:szCs w:val="24"/>
                <w:lang w:val="en-US" w:eastAsia="zh-CN" w:bidi="ar"/>
              </w:rPr>
              <w:t xml:space="preserve"> </w:t>
            </w:r>
          </w:p>
        </w:tc>
      </w:tr>
      <w:tr w14:paraId="62E4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C4FFDD">
            <w:pPr>
              <w:rPr>
                <w:rFonts w:hint="eastAsia" w:ascii="微软雅黑" w:hAnsi="微软雅黑" w:eastAsia="微软雅黑" w:cs="微软雅黑"/>
                <w:sz w:val="21"/>
                <w:szCs w:val="21"/>
              </w:rPr>
            </w:pP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7D479DD">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7621FF9D">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16E346CC">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2BB046FC">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167EDC4F">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2-4法定主动公开内容</w:t>
            </w:r>
            <w:r>
              <w:rPr>
                <w:rFonts w:asciiTheme="minorHAnsi" w:hAnsiTheme="minorHAnsi" w:eastAsiaTheme="minorEastAsia" w:cstheme="minorBidi"/>
                <w:kern w:val="0"/>
                <w:sz w:val="24"/>
                <w:szCs w:val="24"/>
                <w:lang w:val="en-US" w:eastAsia="zh-CN" w:bidi="ar"/>
              </w:rPr>
              <w:t xml:space="preserve"> </w:t>
            </w:r>
          </w:p>
          <w:p w14:paraId="3D9D136B">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2F09933D">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01FD070C">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6FB75BB7">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6CFC20A7">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14585798">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32AF27E2">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39A75358">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2-4法定主动公开内容</w:t>
            </w:r>
            <w:r>
              <w:rPr>
                <w:rFonts w:asciiTheme="minorHAnsi" w:hAnsiTheme="minorHAnsi" w:eastAsiaTheme="minorEastAsia" w:cstheme="minorBidi"/>
                <w:kern w:val="0"/>
                <w:sz w:val="24"/>
                <w:szCs w:val="24"/>
                <w:lang w:val="en-US" w:eastAsia="zh-CN" w:bidi="ar"/>
              </w:rPr>
              <w:t xml:space="preserve"> </w:t>
            </w:r>
          </w:p>
          <w:p w14:paraId="138B7C6B">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5D382E8C">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p w14:paraId="3791C5F1">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11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BBAF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2-4.1预决算公开及三公</w:t>
            </w:r>
            <w:r>
              <w:rPr>
                <w:rFonts w:asciiTheme="minorHAnsi" w:hAnsiTheme="minorHAnsi" w:eastAsiaTheme="minorEastAsia" w:cstheme="minorBidi"/>
                <w:kern w:val="0"/>
                <w:sz w:val="24"/>
                <w:szCs w:val="24"/>
                <w:lang w:val="en-US" w:eastAsia="zh-CN" w:bidi="ar"/>
              </w:rPr>
              <w:t xml:space="preserve"> </w:t>
            </w:r>
          </w:p>
        </w:tc>
        <w:tc>
          <w:tcPr>
            <w:tcW w:w="4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7F96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州交通运输局年度决算、决算及“三公”经费</w:t>
            </w:r>
            <w:r>
              <w:rPr>
                <w:rFonts w:asciiTheme="minorHAnsi" w:hAnsiTheme="minorHAnsi" w:eastAsiaTheme="minorEastAsia" w:cstheme="minorBidi"/>
                <w:kern w:val="0"/>
                <w:sz w:val="24"/>
                <w:szCs w:val="24"/>
                <w:lang w:val="en-US" w:eastAsia="zh-CN" w:bidi="ar"/>
              </w:rPr>
              <w:t xml:space="preserve"> </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5C45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《中华人民共和国政府信息公开条例》《云南省预算审查监督条例》《云南省预算公开工作实施细则》</w:t>
            </w:r>
            <w:r>
              <w:rPr>
                <w:rFonts w:asciiTheme="minorHAnsi" w:hAnsiTheme="minorHAnsi" w:eastAsiaTheme="minorEastAsia" w:cstheme="minorBidi"/>
                <w:kern w:val="0"/>
                <w:sz w:val="24"/>
                <w:szCs w:val="24"/>
                <w:lang w:val="en-US" w:eastAsia="zh-CN" w:bidi="ar"/>
              </w:rPr>
              <w:t xml:space="preserve"> </w:t>
            </w:r>
          </w:p>
        </w:tc>
        <w:tc>
          <w:tcPr>
            <w:tcW w:w="2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F50B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按年度公开</w:t>
            </w:r>
            <w:r>
              <w:rPr>
                <w:rFonts w:asciiTheme="minorHAnsi" w:hAnsiTheme="minorHAnsi" w:eastAsiaTheme="minorEastAsia" w:cstheme="minorBidi"/>
                <w:kern w:val="0"/>
                <w:sz w:val="24"/>
                <w:szCs w:val="24"/>
                <w:lang w:val="en-US" w:eastAsia="zh-CN" w:bidi="ar"/>
              </w:rPr>
              <w:t xml:space="preserve"> </w:t>
            </w:r>
          </w:p>
        </w:tc>
        <w:tc>
          <w:tcPr>
            <w:tcW w:w="4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18AC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■政府网站   □政府公报</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□政务新媒体 □新闻发布会</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□广播电视   □纸质媒体</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□公开查阅点 □政务服务中心</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□便民服务站 □入户/现场                          □社区/企事业单位、村公示栏（电子屏）</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□精准推送   □其他</w:t>
            </w:r>
            <w:r>
              <w:rPr>
                <w:rFonts w:asciiTheme="minorHAnsi" w:hAnsiTheme="minorHAnsi" w:eastAsiaTheme="minorEastAsia" w:cstheme="minorBidi"/>
                <w:kern w:val="0"/>
                <w:sz w:val="24"/>
                <w:szCs w:val="24"/>
                <w:lang w:val="en-US" w:eastAsia="zh-CN" w:bidi="ar"/>
              </w:rPr>
              <w:t xml:space="preserve"> </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9A2D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9825C">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1B6B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6824F">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B9F4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资材审计科</w:t>
            </w:r>
            <w:r>
              <w:rPr>
                <w:rFonts w:asciiTheme="minorHAnsi" w:hAnsiTheme="minorHAnsi" w:eastAsiaTheme="minorEastAsia" w:cstheme="minorBidi"/>
                <w:kern w:val="0"/>
                <w:sz w:val="24"/>
                <w:szCs w:val="24"/>
                <w:lang w:val="en-US" w:eastAsia="zh-CN" w:bidi="ar"/>
              </w:rPr>
              <w:t xml:space="preserve"> </w:t>
            </w:r>
          </w:p>
        </w:tc>
      </w:tr>
      <w:tr w14:paraId="69F7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37854E">
            <w:pPr>
              <w:rPr>
                <w:rFonts w:hint="eastAsia" w:ascii="微软雅黑" w:hAnsi="微软雅黑" w:eastAsia="微软雅黑" w:cs="微软雅黑"/>
                <w:sz w:val="21"/>
                <w:szCs w:val="21"/>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C2EB4C">
            <w:pPr>
              <w:rPr>
                <w:rFonts w:hint="eastAsia" w:ascii="微软雅黑" w:hAnsi="微软雅黑" w:eastAsia="微软雅黑" w:cs="微软雅黑"/>
                <w:sz w:val="21"/>
                <w:szCs w:val="21"/>
              </w:rPr>
            </w:pPr>
          </w:p>
        </w:tc>
        <w:tc>
          <w:tcPr>
            <w:tcW w:w="11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6397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2-4-2综合交通重点项目</w:t>
            </w:r>
            <w:r>
              <w:rPr>
                <w:rFonts w:asciiTheme="minorHAnsi" w:hAnsiTheme="minorHAnsi" w:eastAsiaTheme="minorEastAsia" w:cstheme="minorBidi"/>
                <w:kern w:val="0"/>
                <w:sz w:val="24"/>
                <w:szCs w:val="24"/>
                <w:lang w:val="en-US" w:eastAsia="zh-CN" w:bidi="ar"/>
              </w:rPr>
              <w:t xml:space="preserve"> </w:t>
            </w:r>
          </w:p>
        </w:tc>
        <w:tc>
          <w:tcPr>
            <w:tcW w:w="4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6D3B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重大公路水路铁路建设项目的批准和实施情况</w:t>
            </w:r>
            <w:r>
              <w:rPr>
                <w:rFonts w:asciiTheme="minorHAnsi" w:hAnsiTheme="minorHAnsi" w:eastAsiaTheme="minorEastAsia" w:cstheme="minorBidi"/>
                <w:kern w:val="0"/>
                <w:sz w:val="24"/>
                <w:szCs w:val="24"/>
                <w:lang w:val="en-US" w:eastAsia="zh-CN" w:bidi="ar"/>
              </w:rPr>
              <w:t xml:space="preserve"> </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4383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《中华人民共和国政府信息公开条例》《</w:t>
            </w:r>
            <w:bookmarkStart w:id="0" w:name="_GoBack"/>
            <w:bookmarkEnd w:id="0"/>
            <w:r>
              <w:rPr>
                <w:rFonts w:hint="eastAsia" w:ascii="宋体" w:hAnsi="宋体" w:eastAsia="宋体" w:cs="宋体"/>
                <w:kern w:val="0"/>
                <w:sz w:val="24"/>
                <w:szCs w:val="24"/>
                <w:lang w:val="en-US" w:eastAsia="zh-CN" w:bidi="ar"/>
              </w:rPr>
              <w:t>关于全面推进政务公开工作的意见》（中办发〔2016〕8号）《关于推进重大建设项目批准和实施领域政府信息公开的意见》（国办发〔2017〕94 号）</w:t>
            </w:r>
            <w:r>
              <w:rPr>
                <w:rFonts w:asciiTheme="minorHAnsi" w:hAnsiTheme="minorHAnsi" w:eastAsiaTheme="minorEastAsia" w:cstheme="minorBidi"/>
                <w:kern w:val="0"/>
                <w:sz w:val="24"/>
                <w:szCs w:val="24"/>
                <w:lang w:val="en-US" w:eastAsia="zh-CN" w:bidi="ar"/>
              </w:rPr>
              <w:t xml:space="preserve"> </w:t>
            </w:r>
          </w:p>
        </w:tc>
        <w:tc>
          <w:tcPr>
            <w:tcW w:w="2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2C3BE">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信息形成或变更之日起20个工作日内及时公开（相关法律法规另有规定的，从其规定）</w:t>
            </w:r>
            <w:r>
              <w:rPr>
                <w:rFonts w:asciiTheme="minorHAnsi" w:hAnsiTheme="minorHAnsi" w:eastAsiaTheme="minorEastAsia" w:cstheme="minorBidi"/>
                <w:kern w:val="0"/>
                <w:sz w:val="24"/>
                <w:szCs w:val="24"/>
                <w:lang w:val="en-US" w:eastAsia="zh-CN" w:bidi="ar"/>
              </w:rPr>
              <w:t xml:space="preserve"> </w:t>
            </w:r>
          </w:p>
        </w:tc>
        <w:tc>
          <w:tcPr>
            <w:tcW w:w="4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5AED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■政府网站   □政府公报</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■政务新媒体 □新闻发布会</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□广播电视   □纸质媒体</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□公开查阅点 □政务服务中心</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□便民服务站 □入户/现场                          □社区/企事业单位、村公示栏（电子屏）</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□精准推送   □其他</w:t>
            </w:r>
            <w:r>
              <w:rPr>
                <w:rFonts w:asciiTheme="minorHAnsi" w:hAnsiTheme="minorHAnsi" w:eastAsiaTheme="minorEastAsia" w:cstheme="minorBidi"/>
                <w:kern w:val="0"/>
                <w:sz w:val="24"/>
                <w:szCs w:val="24"/>
                <w:lang w:val="en-US" w:eastAsia="zh-CN" w:bidi="ar"/>
              </w:rPr>
              <w:t xml:space="preserve"> </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7B0B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 xml:space="preserve">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E49B6">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4ABA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 xml:space="preserve"> </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51F70">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EAA0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各业务科室</w:t>
            </w:r>
            <w:r>
              <w:rPr>
                <w:rFonts w:asciiTheme="minorHAnsi" w:hAnsiTheme="minorHAnsi" w:eastAsiaTheme="minorEastAsia" w:cstheme="minorBidi"/>
                <w:kern w:val="0"/>
                <w:sz w:val="24"/>
                <w:szCs w:val="24"/>
                <w:lang w:val="en-US" w:eastAsia="zh-CN" w:bidi="ar"/>
              </w:rPr>
              <w:t xml:space="preserve"> </w:t>
            </w:r>
          </w:p>
        </w:tc>
      </w:tr>
      <w:tr w14:paraId="18B2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547E86">
            <w:pPr>
              <w:rPr>
                <w:rFonts w:hint="eastAsia" w:ascii="微软雅黑" w:hAnsi="微软雅黑" w:eastAsia="微软雅黑" w:cs="微软雅黑"/>
                <w:sz w:val="21"/>
                <w:szCs w:val="21"/>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BB32F5">
            <w:pPr>
              <w:rPr>
                <w:rFonts w:hint="eastAsia" w:ascii="微软雅黑" w:hAnsi="微软雅黑" w:eastAsia="微软雅黑" w:cs="微软雅黑"/>
                <w:sz w:val="21"/>
                <w:szCs w:val="21"/>
              </w:rPr>
            </w:pPr>
          </w:p>
        </w:tc>
        <w:tc>
          <w:tcPr>
            <w:tcW w:w="11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53A3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2.4-3行政执法</w:t>
            </w:r>
            <w:r>
              <w:rPr>
                <w:rFonts w:asciiTheme="minorHAnsi" w:hAnsiTheme="minorHAnsi" w:eastAsiaTheme="minorEastAsia" w:cstheme="minorBidi"/>
                <w:kern w:val="0"/>
                <w:sz w:val="24"/>
                <w:szCs w:val="24"/>
                <w:lang w:val="en-US" w:eastAsia="zh-CN" w:bidi="ar"/>
              </w:rPr>
              <w:t xml:space="preserve"> </w:t>
            </w:r>
          </w:p>
        </w:tc>
        <w:tc>
          <w:tcPr>
            <w:tcW w:w="4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E1DD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1.重要法规政策宣传</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2.行政执法主体、行政执法依据、行政执法程序、权责清单、行政许可、行政管理、行政处罚、行政复议、行政强制、行政诉讼</w:t>
            </w:r>
            <w:r>
              <w:rPr>
                <w:rFonts w:asciiTheme="minorHAnsi" w:hAnsiTheme="minorHAnsi" w:eastAsiaTheme="minorEastAsia" w:cstheme="minorBidi"/>
                <w:kern w:val="0"/>
                <w:sz w:val="24"/>
                <w:szCs w:val="24"/>
                <w:lang w:val="en-US" w:eastAsia="zh-CN" w:bidi="ar"/>
              </w:rPr>
              <w:t xml:space="preserve"> </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D7E4F">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《中华人民共和国政府信息公开条例》《云南省人民政府办公厅关于印发云南省行政执法公示办法和云南省行政执法全过程记录办法的通知》（云政办规〔2019〕4号）</w:t>
            </w:r>
            <w:r>
              <w:rPr>
                <w:rFonts w:asciiTheme="minorHAnsi" w:hAnsiTheme="minorHAnsi" w:eastAsiaTheme="minorEastAsia" w:cstheme="minorBidi"/>
                <w:kern w:val="0"/>
                <w:sz w:val="24"/>
                <w:szCs w:val="24"/>
                <w:lang w:val="en-US" w:eastAsia="zh-CN" w:bidi="ar"/>
              </w:rPr>
              <w:t xml:space="preserve"> </w:t>
            </w:r>
          </w:p>
        </w:tc>
        <w:tc>
          <w:tcPr>
            <w:tcW w:w="2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56CD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信息形成或变更之日起20个工作日内及时公开（相关法律法规另有规定的，从其规定）</w:t>
            </w:r>
            <w:r>
              <w:rPr>
                <w:rFonts w:asciiTheme="minorHAnsi" w:hAnsiTheme="minorHAnsi" w:eastAsiaTheme="minorEastAsia" w:cstheme="minorBidi"/>
                <w:kern w:val="0"/>
                <w:sz w:val="24"/>
                <w:szCs w:val="24"/>
                <w:lang w:val="en-US" w:eastAsia="zh-CN" w:bidi="ar"/>
              </w:rPr>
              <w:t xml:space="preserve"> </w:t>
            </w:r>
          </w:p>
        </w:tc>
        <w:tc>
          <w:tcPr>
            <w:tcW w:w="4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FB16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■政府网站   □政府公报</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□政务新媒体 □新闻发布会</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□广播电视   ■纸质媒体</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□公开查阅点 ■政务服务中心</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□便民服务站 □入户/现场                          □社区/企事业单位、村公示栏（电子屏）</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□精准推送   □其他</w:t>
            </w:r>
            <w:r>
              <w:rPr>
                <w:rFonts w:asciiTheme="minorHAnsi" w:hAnsiTheme="minorHAnsi" w:eastAsiaTheme="minorEastAsia" w:cstheme="minorBidi"/>
                <w:kern w:val="0"/>
                <w:sz w:val="24"/>
                <w:szCs w:val="24"/>
                <w:lang w:val="en-US" w:eastAsia="zh-CN" w:bidi="ar"/>
              </w:rPr>
              <w:t xml:space="preserve"> </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C37D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 xml:space="preserve">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ED700">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B8C6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 xml:space="preserve"> </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9894C">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A639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政策法规和行政审批科</w:t>
            </w:r>
            <w:r>
              <w:rPr>
                <w:rFonts w:asciiTheme="minorHAnsi" w:hAnsiTheme="minorHAnsi" w:eastAsiaTheme="minorEastAsia" w:cstheme="minorBidi"/>
                <w:kern w:val="0"/>
                <w:sz w:val="24"/>
                <w:szCs w:val="24"/>
                <w:lang w:val="en-US" w:eastAsia="zh-CN" w:bidi="ar"/>
              </w:rPr>
              <w:t xml:space="preserve"> </w:t>
            </w:r>
          </w:p>
        </w:tc>
      </w:tr>
      <w:tr w14:paraId="677A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D11D01">
            <w:pPr>
              <w:rPr>
                <w:rFonts w:hint="eastAsia" w:ascii="微软雅黑" w:hAnsi="微软雅黑" w:eastAsia="微软雅黑" w:cs="微软雅黑"/>
                <w:sz w:val="21"/>
                <w:szCs w:val="21"/>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E7D8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2-5政府信息公开年报</w:t>
            </w:r>
            <w:r>
              <w:rPr>
                <w:rFonts w:asciiTheme="minorHAnsi" w:hAnsiTheme="minorHAnsi" w:eastAsiaTheme="minorEastAsia" w:cstheme="minorBidi"/>
                <w:kern w:val="0"/>
                <w:sz w:val="24"/>
                <w:szCs w:val="24"/>
                <w:lang w:val="en-US" w:eastAsia="zh-CN" w:bidi="ar"/>
              </w:rPr>
              <w:t xml:space="preserve"> </w:t>
            </w:r>
          </w:p>
        </w:tc>
        <w:tc>
          <w:tcPr>
            <w:tcW w:w="11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B3875">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D010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1.政府信息公开年度报告</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2.本部门年度计划、总结及报告 </w:t>
            </w:r>
            <w:r>
              <w:rPr>
                <w:rFonts w:asciiTheme="minorHAnsi" w:hAnsiTheme="minorHAnsi" w:eastAsiaTheme="minorEastAsia" w:cstheme="minorBidi"/>
                <w:kern w:val="0"/>
                <w:sz w:val="24"/>
                <w:szCs w:val="24"/>
                <w:lang w:val="en-US" w:eastAsia="zh-CN" w:bidi="ar"/>
              </w:rPr>
              <w:t xml:space="preserve"> </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83D6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《中华人民共和国政府信息公开条例》</w:t>
            </w:r>
            <w:r>
              <w:rPr>
                <w:rFonts w:asciiTheme="minorHAnsi" w:hAnsiTheme="minorHAnsi" w:eastAsiaTheme="minorEastAsia" w:cstheme="minorBidi"/>
                <w:kern w:val="0"/>
                <w:sz w:val="24"/>
                <w:szCs w:val="24"/>
                <w:lang w:val="en-US" w:eastAsia="zh-CN" w:bidi="ar"/>
              </w:rPr>
              <w:t xml:space="preserve"> </w:t>
            </w:r>
          </w:p>
        </w:tc>
        <w:tc>
          <w:tcPr>
            <w:tcW w:w="2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5F49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每年1月31日前向社会公开（相关法律法规另有规定的，从其规定）</w:t>
            </w:r>
            <w:r>
              <w:rPr>
                <w:rFonts w:asciiTheme="minorHAnsi" w:hAnsiTheme="minorHAnsi" w:eastAsiaTheme="minorEastAsia" w:cstheme="minorBidi"/>
                <w:kern w:val="0"/>
                <w:sz w:val="24"/>
                <w:szCs w:val="24"/>
                <w:lang w:val="en-US" w:eastAsia="zh-CN" w:bidi="ar"/>
              </w:rPr>
              <w:t xml:space="preserve"> </w:t>
            </w:r>
          </w:p>
        </w:tc>
        <w:tc>
          <w:tcPr>
            <w:tcW w:w="4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F18F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■政府网站   □政府公报</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□政务新媒体 □新闻发布会</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□广播电视   □纸质媒体</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□公开查阅点 □政务服务中心</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□便民服务站 □入户/现场                          □社区/企事业单位、村公示栏（电子屏）</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□精准推送   □其他</w:t>
            </w:r>
            <w:r>
              <w:rPr>
                <w:rFonts w:asciiTheme="minorHAnsi" w:hAnsiTheme="minorHAnsi" w:eastAsiaTheme="minorEastAsia" w:cstheme="minorBidi"/>
                <w:kern w:val="0"/>
                <w:sz w:val="24"/>
                <w:szCs w:val="24"/>
                <w:lang w:val="en-US" w:eastAsia="zh-CN" w:bidi="ar"/>
              </w:rPr>
              <w:t xml:space="preserve"> </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869C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 xml:space="preserve">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92A63">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C3BE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 xml:space="preserve"> </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C01E8">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61A3B">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政策法规和行政审批科、办公室</w:t>
            </w:r>
            <w:r>
              <w:rPr>
                <w:rFonts w:asciiTheme="minorHAnsi" w:hAnsiTheme="minorHAnsi" w:eastAsiaTheme="minorEastAsia" w:cstheme="minorBidi"/>
                <w:kern w:val="0"/>
                <w:sz w:val="24"/>
                <w:szCs w:val="24"/>
                <w:lang w:val="en-US" w:eastAsia="zh-CN" w:bidi="ar"/>
              </w:rPr>
              <w:t xml:space="preserve"> </w:t>
            </w:r>
          </w:p>
        </w:tc>
      </w:tr>
      <w:tr w14:paraId="583B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A05838">
            <w:pPr>
              <w:rPr>
                <w:rFonts w:hint="eastAsia" w:ascii="微软雅黑" w:hAnsi="微软雅黑" w:eastAsia="微软雅黑" w:cs="微软雅黑"/>
                <w:sz w:val="21"/>
                <w:szCs w:val="21"/>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ED77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2-6政府信息依申请公开</w:t>
            </w:r>
            <w:r>
              <w:rPr>
                <w:rFonts w:asciiTheme="minorHAnsi" w:hAnsiTheme="minorHAnsi" w:eastAsiaTheme="minorEastAsia" w:cstheme="minorBidi"/>
                <w:kern w:val="0"/>
                <w:sz w:val="24"/>
                <w:szCs w:val="24"/>
                <w:lang w:val="en-US" w:eastAsia="zh-CN" w:bidi="ar"/>
              </w:rPr>
              <w:t xml:space="preserve"> </w:t>
            </w:r>
          </w:p>
        </w:tc>
        <w:tc>
          <w:tcPr>
            <w:tcW w:w="11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C0FA3">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18690"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28085CB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跳转到云南省政府信息依申请公开系统</w:t>
            </w:r>
            <w:r>
              <w:rPr>
                <w:rFonts w:asciiTheme="minorHAnsi" w:hAnsiTheme="minorHAnsi" w:eastAsiaTheme="minorEastAsia" w:cstheme="minorBidi"/>
                <w:kern w:val="0"/>
                <w:sz w:val="24"/>
                <w:szCs w:val="24"/>
                <w:lang w:val="en-US" w:eastAsia="zh-CN" w:bidi="ar"/>
              </w:rPr>
              <w:t xml:space="preserve"> </w:t>
            </w:r>
          </w:p>
        </w:tc>
      </w:tr>
      <w:tr w14:paraId="23B5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9364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3部门信息</w:t>
            </w:r>
            <w:r>
              <w:rPr>
                <w:rFonts w:asciiTheme="minorHAnsi" w:hAnsiTheme="minorHAnsi" w:eastAsiaTheme="minorEastAsia" w:cstheme="minorBidi"/>
                <w:kern w:val="0"/>
                <w:sz w:val="24"/>
                <w:szCs w:val="24"/>
                <w:lang w:val="en-US" w:eastAsia="zh-CN" w:bidi="ar"/>
              </w:rPr>
              <w:t xml:space="preserve"> </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8A9B5">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11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1D1C2">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2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C8FB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1.结合本部门开展的工作发布相关信息</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2.需向社会公开的通知、公告、公示等</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3.人大建议、政协提案有关信息</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4.转发国家、省、州有关信息</w:t>
            </w:r>
            <w:r>
              <w:rPr>
                <w:rFonts w:asciiTheme="minorHAnsi" w:hAnsiTheme="minorHAnsi" w:eastAsiaTheme="minorEastAsia" w:cstheme="minorBidi"/>
                <w:kern w:val="0"/>
                <w:sz w:val="24"/>
                <w:szCs w:val="24"/>
                <w:lang w:val="en-US" w:eastAsia="zh-CN" w:bidi="ar"/>
              </w:rPr>
              <w:t xml:space="preserve"> </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A88E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《中华人民共和国政府信息公开条例》</w:t>
            </w:r>
            <w:r>
              <w:rPr>
                <w:rFonts w:asciiTheme="minorHAnsi" w:hAnsiTheme="minorHAnsi" w:eastAsiaTheme="minorEastAsia" w:cstheme="minorBidi"/>
                <w:kern w:val="0"/>
                <w:sz w:val="24"/>
                <w:szCs w:val="24"/>
                <w:lang w:val="en-US" w:eastAsia="zh-CN" w:bidi="ar"/>
              </w:rPr>
              <w:t xml:space="preserve"> </w:t>
            </w:r>
          </w:p>
        </w:tc>
        <w:tc>
          <w:tcPr>
            <w:tcW w:w="2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F79BE">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实时公开（相关法律法规另有规定的，从其规定）</w:t>
            </w:r>
            <w:r>
              <w:rPr>
                <w:rFonts w:asciiTheme="minorHAnsi" w:hAnsiTheme="minorHAnsi" w:eastAsiaTheme="minorEastAsia" w:cstheme="minorBidi"/>
                <w:kern w:val="0"/>
                <w:sz w:val="24"/>
                <w:szCs w:val="24"/>
                <w:lang w:val="en-US" w:eastAsia="zh-CN" w:bidi="ar"/>
              </w:rPr>
              <w:t xml:space="preserve"> </w:t>
            </w:r>
          </w:p>
        </w:tc>
        <w:tc>
          <w:tcPr>
            <w:tcW w:w="4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9780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4"/>
                <w:szCs w:val="24"/>
                <w:lang w:val="en-US" w:eastAsia="zh-CN" w:bidi="ar"/>
              </w:rPr>
              <w:t>■政府网站   □政府公报</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□政务新媒体 □新闻发布会</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□广播电视   □纸质媒体</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□公开查阅点 □政务服务中心</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□便民服务站 □入户/现场                          □社区/企事业单位、村公示栏（电子屏）</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□精准推送   □其他</w:t>
            </w:r>
            <w:r>
              <w:rPr>
                <w:rFonts w:asciiTheme="minorHAnsi" w:hAnsiTheme="minorHAnsi" w:eastAsiaTheme="minorEastAsia" w:cstheme="minorBidi"/>
                <w:kern w:val="0"/>
                <w:sz w:val="24"/>
                <w:szCs w:val="24"/>
                <w:lang w:val="en-US" w:eastAsia="zh-CN" w:bidi="ar"/>
              </w:rPr>
              <w:t xml:space="preserve"> </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484C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 xml:space="preserve"> </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41F18">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B1CA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 xml:space="preserve"> </w:t>
            </w: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E22FF">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3E7B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政策法规和行政审批科、办公室</w:t>
            </w:r>
            <w:r>
              <w:rPr>
                <w:rFonts w:asciiTheme="minorHAnsi" w:hAnsiTheme="minorHAnsi" w:eastAsiaTheme="minorEastAsia" w:cstheme="minorBidi"/>
                <w:kern w:val="0"/>
                <w:sz w:val="24"/>
                <w:szCs w:val="24"/>
                <w:lang w:val="en-US" w:eastAsia="zh-CN" w:bidi="ar"/>
              </w:rPr>
              <w:t xml:space="preserve"> </w:t>
            </w:r>
          </w:p>
        </w:tc>
      </w:tr>
      <w:tr w14:paraId="4494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41FC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4滚动栏目</w:t>
            </w:r>
            <w:r>
              <w:rPr>
                <w:rFonts w:asciiTheme="minorHAnsi" w:hAnsiTheme="minorHAnsi" w:eastAsiaTheme="minorEastAsia" w:cstheme="minorBidi"/>
                <w:kern w:val="0"/>
                <w:sz w:val="24"/>
                <w:szCs w:val="24"/>
                <w:lang w:val="en-US" w:eastAsia="zh-CN" w:bidi="ar"/>
              </w:rPr>
              <w:t xml:space="preserve"> </w:t>
            </w:r>
          </w:p>
        </w:tc>
        <w:tc>
          <w:tcPr>
            <w:tcW w:w="220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7EC2066">
            <w:pPr>
              <w:keepNext w:val="0"/>
              <w:keepLines w:val="0"/>
              <w:widowControl/>
              <w:suppressLineNumbers w:val="0"/>
              <w:spacing w:before="0" w:beforeAutospacing="1" w:after="0" w:afterAutospacing="1"/>
              <w:ind w:left="0" w:right="0"/>
              <w:jc w:val="both"/>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18690"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7800AF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4"/>
                <w:szCs w:val="24"/>
                <w:lang w:val="en-US" w:eastAsia="zh-CN" w:bidi="ar"/>
              </w:rPr>
              <w:t>州交通运输局没有增设滚动栏目</w:t>
            </w:r>
            <w:r>
              <w:rPr>
                <w:rFonts w:asciiTheme="minorHAnsi" w:hAnsiTheme="minorHAnsi" w:eastAsiaTheme="minorEastAsia" w:cstheme="minorBidi"/>
                <w:kern w:val="0"/>
                <w:sz w:val="24"/>
                <w:szCs w:val="24"/>
                <w:lang w:val="en-US" w:eastAsia="zh-CN" w:bidi="ar"/>
              </w:rPr>
              <w:t xml:space="preserve"> </w:t>
            </w:r>
          </w:p>
        </w:tc>
      </w:tr>
    </w:tbl>
    <w:p w14:paraId="59935037">
      <w:pPr>
        <w:rPr>
          <w:rFonts w:hint="eastAsia" w:ascii="宋体" w:hAnsi="宋体" w:eastAsia="宋体" w:cs="宋体"/>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NTUxM2Q0NmM0ZmQ0ODFmYTEzNDk1NTE3ZTI3YjAifQ=="/>
  </w:docVars>
  <w:rsids>
    <w:rsidRoot w:val="33A57F60"/>
    <w:rsid w:val="33A57F60"/>
    <w:rsid w:val="6B3A6CA9"/>
    <w:rsid w:val="74E64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Emphasis"/>
    <w:basedOn w:val="4"/>
    <w:qFormat/>
    <w:uiPriority w:val="0"/>
  </w:style>
  <w:style w:type="character" w:styleId="7">
    <w:name w:val="Hyperlink"/>
    <w:basedOn w:val="4"/>
    <w:qFormat/>
    <w:uiPriority w:val="0"/>
    <w:rPr>
      <w:color w:val="00000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7</Pages>
  <Words>2267</Words>
  <Characters>2341</Characters>
  <Lines>0</Lines>
  <Paragraphs>0</Paragraphs>
  <TotalTime>4</TotalTime>
  <ScaleCrop>false</ScaleCrop>
  <LinksUpToDate>false</LinksUpToDate>
  <CharactersWithSpaces>3005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2022-11-01T07:47:00Z</dcterms:created>
  <dc:creator>gkb</dc:creator>
  <cp:lastModifiedBy>Administrator</cp:lastModifiedBy>
  <dcterms:modified xsi:type="dcterms:W3CDTF">2024-10-21T07:53:32Z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DC9ADF7EBBDF4852A750CBCEFC2706C3_13</vt:lpwstr>
  </property>
</Properties>
</file>