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0170" cy="8860790"/>
            <wp:effectExtent l="0" t="0" r="11430" b="16510"/>
            <wp:docPr id="2" name="图片 2" descr="微信图片_20220801145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8011459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689340"/>
            <wp:effectExtent l="0" t="0" r="5715" b="16510"/>
            <wp:docPr id="1" name="图片 1" descr="微信图片_2022080114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011459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6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ZDU0MWYyNzYxZGE1ZTllMjIzMWE0MzhiNWJkNTkifQ=="/>
  </w:docVars>
  <w:rsids>
    <w:rsidRoot w:val="00000000"/>
    <w:rsid w:val="03E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2022-08-01T07:01:01Z</dcterms:created>
  <dc:creator>Administrator</dc:creator>
  <cp:lastModifiedBy>厚德载物</cp:lastModifiedBy>
  <dcterms:modified xsi:type="dcterms:W3CDTF">2022-08-01T07:02:19Z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DE38C7DC1FCD46218064AF2788F8BF49</vt:lpwstr>
  </property>
</Properties>
</file>