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CCE8CF" w:themeColor="background1"/>
  <w:body>
    <w:p>
      <w:pPr>
        <w:keepNext w:val="0"/>
        <w:keepLines w:val="0"/>
        <w:pageBreakBefore w:val="0"/>
        <w:kinsoku/>
        <w:wordWrap/>
        <w:overflowPunct/>
        <w:topLinePunct w:val="0"/>
        <w:bidi w:val="0"/>
        <w:spacing w:line="240" w:lineRule="auto"/>
        <w:ind w:left="0" w:leftChars="0" w:right="0" w:rightChars="0"/>
        <w:textAlignment w:val="auto"/>
        <w:rPr>
          <w:rFonts w:hint="default" w:ascii="Times New Roman" w:hAnsi="Times New Roman" w:eastAsia="宋体" w:cs="Times New Roman"/>
          <w:color w:val="000000"/>
          <w:sz w:val="28"/>
          <w:szCs w:val="28"/>
          <w:u w:val="none"/>
        </w:rPr>
      </w:pPr>
      <w:r>
        <w:rPr>
          <w:rFonts w:hint="default" w:ascii="Times New Roman" w:hAnsi="Times New Roman" w:eastAsia="宋体" w:cs="Times New Roman"/>
          <w:color w:val="000000"/>
          <w:sz w:val="44"/>
          <w:szCs w:val="44"/>
          <w:u w:val="none"/>
        </w:rPr>
        <w:pict>
          <v:shape id="_x0000_s1026" o:spid="_x0000_s1026" o:spt="136" type="#_x0000_t136" style="position:absolute;left:0pt;margin-left:-1.5pt;margin-top:1.75pt;height:47.95pt;width:130.8pt;z-index:251664384;mso-width-relative:page;mso-height-relative:page;" fillcolor="#969696" filled="t" stroked="t" coordsize="21600,21600" adj="10800">
            <v:path/>
            <v:fill on="t" color2="#FFFFFF" focussize="0,0"/>
            <v:stroke/>
            <v:imagedata o:title=""/>
            <o:lock v:ext="edit" aspectratio="f"/>
            <v:textpath on="t" fitshape="t" fitpath="t" trim="t" xscale="f" string="BSZN" style="font-family:方正小标宋简体;font-size:36pt;font-weight:bold;v-text-align:center;"/>
            <v:shadow on="t" obscured="f" color="#000000" offset="2pt,-2pt" offset2="-8pt,8pt"/>
          </v:shape>
        </w:pict>
      </w:r>
    </w:p>
    <w:p>
      <w:pPr>
        <w:keepNext w:val="0"/>
        <w:keepLines w:val="0"/>
        <w:pageBreakBefore w:val="0"/>
        <w:kinsoku/>
        <w:wordWrap/>
        <w:overflowPunct/>
        <w:topLinePunct w:val="0"/>
        <w:bidi w:val="0"/>
        <w:spacing w:line="240" w:lineRule="auto"/>
        <w:ind w:left="0" w:leftChars="0" w:right="0" w:rightChars="0"/>
        <w:textAlignment w:val="auto"/>
        <w:rPr>
          <w:rFonts w:hint="default" w:ascii="Times New Roman" w:hAnsi="Times New Roman" w:eastAsia="宋体" w:cs="Times New Roman"/>
          <w:color w:val="000000"/>
          <w:sz w:val="44"/>
          <w:szCs w:val="44"/>
          <w:u w:val="none"/>
        </w:rPr>
      </w:pPr>
    </w:p>
    <w:p>
      <w:pPr>
        <w:keepNext w:val="0"/>
        <w:keepLines w:val="0"/>
        <w:pageBreakBefore w:val="0"/>
        <w:kinsoku/>
        <w:wordWrap/>
        <w:overflowPunct/>
        <w:topLinePunct w:val="0"/>
        <w:bidi w:val="0"/>
        <w:spacing w:line="240" w:lineRule="auto"/>
        <w:ind w:left="0" w:leftChars="0" w:right="0" w:rightChars="0"/>
        <w:textAlignment w:val="auto"/>
        <w:rPr>
          <w:rFonts w:hint="default" w:ascii="Times New Roman" w:hAnsi="Times New Roman" w:eastAsia="宋体" w:cs="Times New Roman"/>
          <w:color w:val="000000"/>
          <w:sz w:val="44"/>
          <w:szCs w:val="44"/>
          <w:u w:val="none"/>
        </w:rPr>
      </w:pPr>
      <w:r>
        <w:rPr>
          <w:rFonts w:hint="default" w:ascii="Times New Roman" w:hAnsi="Times New Roman" w:eastAsia="宋体" w:cs="Times New Roman"/>
          <w:color w:val="000000"/>
          <w:sz w:val="44"/>
          <w:szCs w:val="44"/>
          <w:u w:val="none"/>
        </w:rPr>
        <mc:AlternateContent>
          <mc:Choice Requires="wps">
            <w:drawing>
              <wp:anchor distT="0" distB="0" distL="114300" distR="114300" simplePos="0" relativeHeight="251662336" behindDoc="0" locked="0" layoutInCell="1" allowOverlap="1">
                <wp:simplePos x="0" y="0"/>
                <wp:positionH relativeFrom="column">
                  <wp:posOffset>3979545</wp:posOffset>
                </wp:positionH>
                <wp:positionV relativeFrom="paragraph">
                  <wp:posOffset>167005</wp:posOffset>
                </wp:positionV>
                <wp:extent cx="1915160" cy="406400"/>
                <wp:effectExtent l="0" t="0" r="8890" b="12700"/>
                <wp:wrapNone/>
                <wp:docPr id="16" name="文本框 16"/>
                <wp:cNvGraphicFramePr/>
                <a:graphic xmlns:a="http://schemas.openxmlformats.org/drawingml/2006/main">
                  <a:graphicData uri="http://schemas.microsoft.com/office/word/2010/wordprocessingShape">
                    <wps:wsp>
                      <wps:cNvSpPr txBox="1"/>
                      <wps:spPr>
                        <a:xfrm>
                          <a:off x="0" y="0"/>
                          <a:ext cx="1915160" cy="406400"/>
                        </a:xfrm>
                        <a:prstGeom prst="rect">
                          <a:avLst/>
                        </a:prstGeom>
                        <a:solidFill>
                          <a:srgbClr val="FFFFFF"/>
                        </a:solidFill>
                        <a:ln w="9525">
                          <a:noFill/>
                        </a:ln>
                        <a:effectLst/>
                      </wps:spPr>
                      <wps:txbx>
                        <w:txbxContent>
                          <w:p>
                            <w:pPr>
                              <w:rPr>
                                <w:rFonts w:hint="default" w:ascii="Times New Roman" w:hAnsi="Times New Roman" w:eastAsia="黑体" w:cs="Times New Roman"/>
                                <w:color w:val="000000" w:themeColor="text1"/>
                                <w:spacing w:val="-6"/>
                                <w:sz w:val="30"/>
                                <w:szCs w:val="30"/>
                                <w:lang w:val="en-US"/>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ascii="Times New Roman" w:hAnsi="Times New Roman" w:eastAsia="黑体" w:cs="Times New Roman"/>
                                <w:color w:val="000000" w:themeColor="text1"/>
                                <w:spacing w:val="-6"/>
                                <w:sz w:val="30"/>
                                <w:szCs w:val="3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BSZN-</w:t>
                            </w:r>
                            <w:r>
                              <w:rPr>
                                <w:rFonts w:hint="eastAsia" w:ascii="Times New Roman" w:hAnsi="Times New Roman" w:eastAsia="黑体" w:cs="Times New Roman"/>
                                <w:color w:val="000000" w:themeColor="text1"/>
                                <w:spacing w:val="-6"/>
                                <w:sz w:val="30"/>
                                <w:szCs w:val="30"/>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000125037012</w:t>
                            </w:r>
                          </w:p>
                        </w:txbxContent>
                      </wps:txbx>
                      <wps:bodyPr upright="1"/>
                    </wps:wsp>
                  </a:graphicData>
                </a:graphic>
              </wp:anchor>
            </w:drawing>
          </mc:Choice>
          <mc:Fallback>
            <w:pict>
              <v:shape id="_x0000_s1026" o:spid="_x0000_s1026" o:spt="202" type="#_x0000_t202" style="position:absolute;left:0pt;margin-left:313.35pt;margin-top:13.15pt;height:32pt;width:150.8pt;z-index:251662336;mso-width-relative:page;mso-height-relative:page;" fillcolor="#FFFFFF" filled="t" stroked="f" coordsize="21600,21600" o:gfxdata="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esxo+1gAAAAkBAAAPAAAAAAAAAAEAIAAAACIAAABk&#10;cnMvZG93bnJldi54bWxQSwECFAAUAAAACACHTuJAfpNcx88BAACQAwAADgAAAAAAAAABACAAAAAl&#10;AQAAZHJzL2Uyb0RvYy54bWxQSwUGAAAAAAYABgBZAQAAZgUAAAAA&#10;">
                <v:fill on="t" focussize="0,0"/>
                <v:stroke on="f"/>
                <v:imagedata o:title=""/>
                <o:lock v:ext="edit" aspectratio="f"/>
                <v:textbox>
                  <w:txbxContent>
                    <w:p>
                      <w:pPr>
                        <w:rPr>
                          <w:rFonts w:hint="default" w:ascii="Times New Roman" w:hAnsi="Times New Roman" w:eastAsia="黑体" w:cs="Times New Roman"/>
                          <w:color w:val="000000" w:themeColor="text1"/>
                          <w:spacing w:val="-6"/>
                          <w:sz w:val="30"/>
                          <w:szCs w:val="30"/>
                          <w:lang w:val="en-US"/>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ascii="Times New Roman" w:hAnsi="Times New Roman" w:eastAsia="黑体" w:cs="Times New Roman"/>
                          <w:color w:val="000000" w:themeColor="text1"/>
                          <w:spacing w:val="-6"/>
                          <w:sz w:val="30"/>
                          <w:szCs w:val="3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BSZN-</w:t>
                      </w:r>
                      <w:r>
                        <w:rPr>
                          <w:rFonts w:hint="eastAsia" w:ascii="Times New Roman" w:hAnsi="Times New Roman" w:eastAsia="黑体" w:cs="Times New Roman"/>
                          <w:color w:val="000000" w:themeColor="text1"/>
                          <w:spacing w:val="-6"/>
                          <w:sz w:val="30"/>
                          <w:szCs w:val="30"/>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000125037012</w:t>
                      </w:r>
                    </w:p>
                  </w:txbxContent>
                </v:textbox>
              </v:shape>
            </w:pict>
          </mc:Fallback>
        </mc:AlternateContent>
      </w:r>
    </w:p>
    <w:p>
      <w:pPr>
        <w:keepNext w:val="0"/>
        <w:keepLines w:val="0"/>
        <w:pageBreakBefore w:val="0"/>
        <w:kinsoku/>
        <w:wordWrap/>
        <w:overflowPunct/>
        <w:topLinePunct w:val="0"/>
        <w:bidi w:val="0"/>
        <w:spacing w:line="240" w:lineRule="auto"/>
        <w:ind w:left="0" w:leftChars="0" w:right="0" w:rightChars="0"/>
        <w:textAlignment w:val="auto"/>
        <w:rPr>
          <w:rFonts w:hint="default" w:ascii="Times New Roman" w:hAnsi="Times New Roman" w:eastAsia="宋体" w:cs="Times New Roman"/>
          <w:color w:val="000000"/>
          <w:sz w:val="44"/>
          <w:szCs w:val="44"/>
          <w:u w:val="none"/>
        </w:rPr>
      </w:pPr>
    </w:p>
    <w:p>
      <w:pPr>
        <w:keepNext w:val="0"/>
        <w:keepLines w:val="0"/>
        <w:pageBreakBefore w:val="0"/>
        <w:kinsoku/>
        <w:wordWrap/>
        <w:overflowPunct/>
        <w:topLinePunct w:val="0"/>
        <w:bidi w:val="0"/>
        <w:spacing w:line="240" w:lineRule="auto"/>
        <w:ind w:left="0" w:leftChars="0" w:right="0" w:rightChars="0"/>
        <w:jc w:val="center"/>
        <w:textAlignment w:val="auto"/>
        <w:rPr>
          <w:rFonts w:hint="default" w:ascii="Times New Roman" w:hAnsi="Times New Roman" w:eastAsia="宋体" w:cs="Times New Roman"/>
          <w:color w:val="000000"/>
          <w:sz w:val="44"/>
          <w:szCs w:val="44"/>
          <w:u w:val="none"/>
        </w:rPr>
      </w:pPr>
    </w:p>
    <w:p>
      <w:pPr>
        <w:keepNext w:val="0"/>
        <w:keepLines w:val="0"/>
        <w:pageBreakBefore w:val="0"/>
        <w:kinsoku/>
        <w:wordWrap/>
        <w:overflowPunct/>
        <w:topLinePunct w:val="0"/>
        <w:bidi w:val="0"/>
        <w:spacing w:line="240" w:lineRule="auto"/>
        <w:ind w:left="0" w:leftChars="0" w:right="0" w:rightChars="0"/>
        <w:jc w:val="center"/>
        <w:textAlignment w:val="auto"/>
        <w:rPr>
          <w:rFonts w:hint="default" w:ascii="Times New Roman" w:hAnsi="Times New Roman" w:eastAsia="宋体" w:cs="Times New Roman"/>
          <w:color w:val="000000"/>
          <w:sz w:val="44"/>
          <w:szCs w:val="44"/>
          <w:u w:val="none"/>
        </w:rPr>
      </w:pPr>
      <w:r>
        <w:rPr>
          <w:rFonts w:hint="default" w:ascii="Times New Roman" w:hAnsi="Times New Roman" w:eastAsia="宋体" w:cs="Times New Roman"/>
          <w:color w:val="000000"/>
          <w:sz w:val="44"/>
          <w:szCs w:val="44"/>
          <w:u w:val="none"/>
        </w:rPr>
        <mc:AlternateContent>
          <mc:Choice Requires="wps">
            <w:drawing>
              <wp:anchor distT="0" distB="0" distL="114300" distR="114300" simplePos="0" relativeHeight="251663360" behindDoc="0" locked="0" layoutInCell="1" allowOverlap="1">
                <wp:simplePos x="0" y="0"/>
                <wp:positionH relativeFrom="column">
                  <wp:posOffset>452755</wp:posOffset>
                </wp:positionH>
                <wp:positionV relativeFrom="paragraph">
                  <wp:posOffset>229235</wp:posOffset>
                </wp:positionV>
                <wp:extent cx="4563745" cy="123698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4563745" cy="1236980"/>
                        </a:xfrm>
                        <a:prstGeom prst="rect">
                          <a:avLst/>
                        </a:prstGeom>
                        <a:noFill/>
                        <a:ln w="9525">
                          <a:noFill/>
                        </a:ln>
                        <a:effectLst/>
                      </wps:spPr>
                      <wps:txbx>
                        <w:txbxContent>
                          <w:p>
                            <w:pPr>
                              <w:keepNext w:val="0"/>
                              <w:keepLines w:val="0"/>
                              <w:pageBreakBefore w:val="0"/>
                              <w:widowControl w:val="0"/>
                              <w:kinsoku/>
                              <w:wordWrap/>
                              <w:overflowPunct/>
                              <w:topLinePunct w:val="0"/>
                              <w:autoSpaceDE/>
                              <w:autoSpaceDN/>
                              <w:bidi w:val="0"/>
                              <w:adjustRightInd/>
                              <w:snapToGrid/>
                              <w:spacing w:line="800" w:lineRule="exact"/>
                              <w:jc w:val="center"/>
                              <w:textAlignment w:val="auto"/>
                              <w:outlineLvl w:val="9"/>
                              <w:rPr>
                                <w:rFonts w:hint="eastAsia" w:ascii="方正小标宋简体" w:hAnsi="Times New Roman" w:eastAsia="方正小标宋简体" w:cs="Times New Roman"/>
                                <w:b/>
                                <w:bCs/>
                                <w:color w:val="FF0000"/>
                                <w:sz w:val="44"/>
                                <w:szCs w:val="44"/>
                              </w:rPr>
                            </w:pPr>
                            <w:r>
                              <w:rPr>
                                <w:rFonts w:hint="eastAsia" w:ascii="方正小标宋简体" w:hAnsi="Times New Roman" w:eastAsia="方正小标宋简体" w:cs="Times New Roman"/>
                                <w:b/>
                                <w:bCs/>
                                <w:color w:val="000000"/>
                                <w:sz w:val="44"/>
                                <w:szCs w:val="44"/>
                                <w:lang w:eastAsia="zh-CN"/>
                              </w:rPr>
                              <w:t>其他危险化学品生产、储存建设项目安全设施设计审查</w:t>
                            </w:r>
                            <w:r>
                              <w:rPr>
                                <w:rFonts w:hint="eastAsia" w:ascii="方正小标宋简体" w:hAnsi="Times New Roman" w:eastAsia="方正小标宋简体" w:cs="Times New Roman"/>
                                <w:b/>
                                <w:bCs/>
                                <w:color w:val="000000"/>
                                <w:sz w:val="44"/>
                                <w:szCs w:val="44"/>
                              </w:rPr>
                              <w:t>办事指南</w:t>
                            </w:r>
                            <w:r>
                              <w:rPr>
                                <w:rFonts w:hint="eastAsia" w:ascii="方正小标宋简体" w:hAnsi="Times New Roman" w:eastAsia="方正小标宋简体" w:cs="Times New Roman"/>
                                <w:b/>
                                <w:bCs/>
                                <w:color w:val="000000" w:themeColor="text1"/>
                                <w:sz w:val="44"/>
                                <w:szCs w:val="44"/>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（简版）</w:t>
                            </w:r>
                          </w:p>
                          <w:p>
                            <w:pPr>
                              <w:spacing w:line="700" w:lineRule="exact"/>
                              <w:jc w:val="center"/>
                              <w:rPr>
                                <w:rFonts w:hint="eastAsia" w:ascii="方正小标宋简体" w:eastAsia="方正小标宋简体"/>
                                <w:sz w:val="44"/>
                                <w:szCs w:val="44"/>
                              </w:rPr>
                            </w:pPr>
                          </w:p>
                        </w:txbxContent>
                      </wps:txbx>
                      <wps:bodyPr upright="1"/>
                    </wps:wsp>
                  </a:graphicData>
                </a:graphic>
              </wp:anchor>
            </w:drawing>
          </mc:Choice>
          <mc:Fallback>
            <w:pict>
              <v:shape id="_x0000_s1026" o:spid="_x0000_s1026" o:spt="202" type="#_x0000_t202" style="position:absolute;left:0pt;margin-left:35.65pt;margin-top:18.05pt;height:97.4pt;width:359.35pt;z-index:251663360;mso-width-relative:page;mso-height-relative:page;" filled="f" stroked="f" coordsize="21600,21600" o:gfxdata="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hdE2X1gAAAAkBAAAPAAAAAAAAAAEAIAAAACIAAABkcnMvZG93bnJldi54bWxQSwEC&#10;FAAUAAAACACHTuJAXDvcIb0BAABoAwAADgAAAAAAAAABACAAAAAlAQAAZHJzL2Uyb0RvYy54bWxQ&#10;SwUGAAAAAAYABgBZAQAAVAUAAAAA&#10;">
                <v:fill on="f" focussize="0,0"/>
                <v:stroke on="f"/>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800" w:lineRule="exact"/>
                        <w:jc w:val="center"/>
                        <w:textAlignment w:val="auto"/>
                        <w:outlineLvl w:val="9"/>
                        <w:rPr>
                          <w:rFonts w:hint="eastAsia" w:ascii="方正小标宋简体" w:hAnsi="Times New Roman" w:eastAsia="方正小标宋简体" w:cs="Times New Roman"/>
                          <w:b/>
                          <w:bCs/>
                          <w:color w:val="FF0000"/>
                          <w:sz w:val="44"/>
                          <w:szCs w:val="44"/>
                        </w:rPr>
                      </w:pPr>
                      <w:r>
                        <w:rPr>
                          <w:rFonts w:hint="eastAsia" w:ascii="方正小标宋简体" w:hAnsi="Times New Roman" w:eastAsia="方正小标宋简体" w:cs="Times New Roman"/>
                          <w:b/>
                          <w:bCs/>
                          <w:color w:val="000000"/>
                          <w:sz w:val="44"/>
                          <w:szCs w:val="44"/>
                          <w:lang w:eastAsia="zh-CN"/>
                        </w:rPr>
                        <w:t>其他危险化学品生产、储存建设项目安全设施设计审查</w:t>
                      </w:r>
                      <w:r>
                        <w:rPr>
                          <w:rFonts w:hint="eastAsia" w:ascii="方正小标宋简体" w:hAnsi="Times New Roman" w:eastAsia="方正小标宋简体" w:cs="Times New Roman"/>
                          <w:b/>
                          <w:bCs/>
                          <w:color w:val="000000"/>
                          <w:sz w:val="44"/>
                          <w:szCs w:val="44"/>
                        </w:rPr>
                        <w:t>办事指南</w:t>
                      </w:r>
                      <w:r>
                        <w:rPr>
                          <w:rFonts w:hint="eastAsia" w:ascii="方正小标宋简体" w:hAnsi="Times New Roman" w:eastAsia="方正小标宋简体" w:cs="Times New Roman"/>
                          <w:b/>
                          <w:bCs/>
                          <w:color w:val="000000" w:themeColor="text1"/>
                          <w:sz w:val="44"/>
                          <w:szCs w:val="44"/>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（简版）</w:t>
                      </w:r>
                    </w:p>
                    <w:p>
                      <w:pPr>
                        <w:spacing w:line="700" w:lineRule="exact"/>
                        <w:jc w:val="center"/>
                        <w:rPr>
                          <w:rFonts w:hint="eastAsia" w:ascii="方正小标宋简体" w:eastAsia="方正小标宋简体"/>
                          <w:sz w:val="44"/>
                          <w:szCs w:val="44"/>
                        </w:rPr>
                      </w:pPr>
                    </w:p>
                  </w:txbxContent>
                </v:textbox>
              </v:shape>
            </w:pict>
          </mc:Fallback>
        </mc:AlternateContent>
      </w:r>
    </w:p>
    <w:p>
      <w:pPr>
        <w:keepNext w:val="0"/>
        <w:keepLines w:val="0"/>
        <w:pageBreakBefore w:val="0"/>
        <w:kinsoku/>
        <w:wordWrap/>
        <w:overflowPunct/>
        <w:topLinePunct w:val="0"/>
        <w:bidi w:val="0"/>
        <w:spacing w:line="240" w:lineRule="auto"/>
        <w:ind w:left="0" w:leftChars="0" w:right="0" w:rightChars="0"/>
        <w:jc w:val="center"/>
        <w:textAlignment w:val="auto"/>
        <w:rPr>
          <w:rFonts w:hint="default" w:ascii="Times New Roman" w:hAnsi="Times New Roman" w:eastAsia="宋体" w:cs="Times New Roman"/>
          <w:color w:val="000000"/>
          <w:sz w:val="44"/>
          <w:szCs w:val="44"/>
          <w:u w:val="none"/>
        </w:rPr>
      </w:pPr>
    </w:p>
    <w:p>
      <w:pPr>
        <w:keepNext w:val="0"/>
        <w:keepLines w:val="0"/>
        <w:pageBreakBefore w:val="0"/>
        <w:kinsoku/>
        <w:wordWrap/>
        <w:overflowPunct/>
        <w:topLinePunct w:val="0"/>
        <w:bidi w:val="0"/>
        <w:spacing w:line="240" w:lineRule="auto"/>
        <w:ind w:left="0" w:leftChars="0" w:right="0" w:rightChars="0"/>
        <w:textAlignment w:val="auto"/>
        <w:rPr>
          <w:rFonts w:hint="default" w:ascii="Times New Roman" w:hAnsi="Times New Roman" w:eastAsia="宋体" w:cs="Times New Roman"/>
          <w:color w:val="000000"/>
          <w:sz w:val="44"/>
          <w:szCs w:val="44"/>
          <w:u w:val="none"/>
        </w:rPr>
      </w:pPr>
    </w:p>
    <w:p>
      <w:pPr>
        <w:keepNext w:val="0"/>
        <w:keepLines w:val="0"/>
        <w:pageBreakBefore w:val="0"/>
        <w:kinsoku/>
        <w:wordWrap/>
        <w:overflowPunct/>
        <w:topLinePunct w:val="0"/>
        <w:bidi w:val="0"/>
        <w:spacing w:line="240" w:lineRule="auto"/>
        <w:ind w:left="0" w:leftChars="0" w:right="0" w:rightChars="0"/>
        <w:textAlignment w:val="auto"/>
        <w:rPr>
          <w:rFonts w:hint="default" w:ascii="Times New Roman" w:hAnsi="Times New Roman" w:eastAsia="宋体" w:cs="Times New Roman"/>
          <w:color w:val="000000"/>
          <w:sz w:val="44"/>
          <w:szCs w:val="44"/>
          <w:u w:val="none"/>
        </w:rPr>
      </w:pPr>
    </w:p>
    <w:p>
      <w:pPr>
        <w:keepNext w:val="0"/>
        <w:keepLines w:val="0"/>
        <w:pageBreakBefore w:val="0"/>
        <w:kinsoku/>
        <w:wordWrap/>
        <w:overflowPunct/>
        <w:topLinePunct w:val="0"/>
        <w:bidi w:val="0"/>
        <w:spacing w:line="240" w:lineRule="auto"/>
        <w:ind w:left="0" w:leftChars="0" w:right="0" w:rightChars="0"/>
        <w:textAlignment w:val="auto"/>
        <w:rPr>
          <w:rFonts w:hint="default" w:ascii="Times New Roman" w:hAnsi="Times New Roman" w:eastAsia="宋体" w:cs="Times New Roman"/>
          <w:color w:val="000000"/>
          <w:sz w:val="44"/>
          <w:szCs w:val="44"/>
          <w:u w:val="none"/>
        </w:rPr>
      </w:pPr>
    </w:p>
    <w:p>
      <w:pPr>
        <w:keepNext w:val="0"/>
        <w:keepLines w:val="0"/>
        <w:pageBreakBefore w:val="0"/>
        <w:kinsoku/>
        <w:wordWrap/>
        <w:overflowPunct/>
        <w:topLinePunct w:val="0"/>
        <w:bidi w:val="0"/>
        <w:spacing w:line="240" w:lineRule="auto"/>
        <w:ind w:left="0" w:leftChars="0" w:right="0" w:rightChars="0"/>
        <w:textAlignment w:val="auto"/>
        <w:rPr>
          <w:rFonts w:hint="default" w:ascii="Times New Roman" w:hAnsi="Times New Roman" w:eastAsia="宋体" w:cs="Times New Roman"/>
          <w:color w:val="000000"/>
          <w:sz w:val="44"/>
          <w:szCs w:val="44"/>
          <w:u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eastAsia="宋体" w:cs="Times New Roman"/>
          <w:color w:val="000000"/>
          <w:sz w:val="44"/>
          <w:szCs w:val="44"/>
          <w:u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eastAsia="宋体" w:cs="Times New Roman"/>
          <w:color w:val="000000"/>
          <w:sz w:val="44"/>
          <w:szCs w:val="44"/>
          <w:u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eastAsia="宋体" w:cs="Times New Roman"/>
          <w:color w:val="000000"/>
          <w:sz w:val="44"/>
          <w:szCs w:val="44"/>
          <w:u w:val="none"/>
        </w:rPr>
      </w:pPr>
    </w:p>
    <w:p>
      <w:pPr>
        <w:keepNext w:val="0"/>
        <w:keepLines w:val="0"/>
        <w:pageBreakBefore w:val="0"/>
        <w:kinsoku/>
        <w:wordWrap/>
        <w:overflowPunct/>
        <w:topLinePunct w:val="0"/>
        <w:bidi w:val="0"/>
        <w:spacing w:line="240" w:lineRule="auto"/>
        <w:ind w:left="0" w:leftChars="0" w:right="0" w:rightChars="0"/>
        <w:textAlignment w:val="auto"/>
        <w:rPr>
          <w:rFonts w:hint="default" w:ascii="Times New Roman" w:hAnsi="Times New Roman" w:eastAsia="宋体" w:cs="Times New Roman"/>
          <w:color w:val="000000"/>
          <w:sz w:val="44"/>
          <w:szCs w:val="44"/>
          <w:u w:val="none"/>
        </w:rPr>
      </w:pPr>
    </w:p>
    <w:p>
      <w:pPr>
        <w:keepNext w:val="0"/>
        <w:keepLines w:val="0"/>
        <w:pageBreakBefore w:val="0"/>
        <w:kinsoku/>
        <w:wordWrap/>
        <w:overflowPunct/>
        <w:topLinePunct w:val="0"/>
        <w:bidi w:val="0"/>
        <w:spacing w:line="240" w:lineRule="auto"/>
        <w:ind w:left="0" w:leftChars="0" w:right="0" w:rightChars="0"/>
        <w:textAlignment w:val="auto"/>
        <w:rPr>
          <w:rFonts w:hint="default" w:ascii="Times New Roman" w:hAnsi="Times New Roman" w:eastAsia="宋体" w:cs="Times New Roman"/>
          <w:color w:val="000000"/>
          <w:sz w:val="44"/>
          <w:szCs w:val="44"/>
          <w:u w:val="none"/>
        </w:rPr>
      </w:pPr>
    </w:p>
    <w:p>
      <w:pPr>
        <w:keepNext w:val="0"/>
        <w:keepLines w:val="0"/>
        <w:pageBreakBefore w:val="0"/>
        <w:kinsoku/>
        <w:wordWrap/>
        <w:overflowPunct/>
        <w:topLinePunct w:val="0"/>
        <w:bidi w:val="0"/>
        <w:spacing w:line="240" w:lineRule="auto"/>
        <w:ind w:left="0" w:leftChars="0" w:right="0" w:rightChars="0"/>
        <w:textAlignment w:val="auto"/>
        <w:rPr>
          <w:rFonts w:hint="default" w:ascii="Times New Roman" w:hAnsi="Times New Roman" w:eastAsia="宋体" w:cs="Times New Roman"/>
          <w:color w:val="000000"/>
          <w:sz w:val="44"/>
          <w:szCs w:val="44"/>
          <w:u w:val="none"/>
        </w:rPr>
      </w:pPr>
    </w:p>
    <w:p>
      <w:pPr>
        <w:keepNext w:val="0"/>
        <w:keepLines w:val="0"/>
        <w:pageBreakBefore w:val="0"/>
        <w:kinsoku/>
        <w:wordWrap/>
        <w:overflowPunct/>
        <w:topLinePunct w:val="0"/>
        <w:bidi w:val="0"/>
        <w:spacing w:line="240" w:lineRule="auto"/>
        <w:ind w:left="0" w:leftChars="0" w:right="0" w:rightChars="0"/>
        <w:textAlignment w:val="auto"/>
        <w:rPr>
          <w:rFonts w:hint="default" w:ascii="Times New Roman" w:hAnsi="Times New Roman" w:eastAsia="宋体" w:cs="Times New Roman"/>
          <w:color w:val="000000"/>
          <w:sz w:val="44"/>
          <w:szCs w:val="44"/>
          <w:u w:val="none"/>
        </w:rPr>
      </w:pPr>
    </w:p>
    <w:p>
      <w:pPr>
        <w:keepNext w:val="0"/>
        <w:keepLines w:val="0"/>
        <w:pageBreakBefore w:val="0"/>
        <w:kinsoku/>
        <w:wordWrap/>
        <w:overflowPunct/>
        <w:topLinePunct w:val="0"/>
        <w:bidi w:val="0"/>
        <w:spacing w:line="240" w:lineRule="auto"/>
        <w:ind w:left="0" w:leftChars="0" w:right="0" w:rightChars="0"/>
        <w:textAlignment w:val="auto"/>
        <w:rPr>
          <w:rFonts w:hint="default" w:ascii="Times New Roman" w:hAnsi="Times New Roman" w:eastAsia="宋体" w:cs="Times New Roman"/>
          <w:color w:val="000000"/>
          <w:sz w:val="44"/>
          <w:szCs w:val="44"/>
          <w:u w:val="none"/>
        </w:rPr>
      </w:pPr>
      <w:r>
        <w:rPr>
          <w:rFonts w:hint="default" w:ascii="Times New Roman" w:hAnsi="Times New Roman" w:eastAsia="宋体" w:cs="Times New Roman"/>
          <w:color w:val="000000"/>
          <w:sz w:val="44"/>
          <w:szCs w:val="44"/>
          <w:u w:val="none"/>
        </w:rPr>
        <mc:AlternateContent>
          <mc:Choice Requires="wps">
            <w:drawing>
              <wp:anchor distT="0" distB="0" distL="114300" distR="114300" simplePos="0" relativeHeight="251665408" behindDoc="0" locked="0" layoutInCell="1" allowOverlap="1">
                <wp:simplePos x="0" y="0"/>
                <wp:positionH relativeFrom="column">
                  <wp:posOffset>459105</wp:posOffset>
                </wp:positionH>
                <wp:positionV relativeFrom="paragraph">
                  <wp:posOffset>259715</wp:posOffset>
                </wp:positionV>
                <wp:extent cx="4533900" cy="9906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4533900" cy="990600"/>
                        </a:xfrm>
                        <a:prstGeom prst="rect">
                          <a:avLst/>
                        </a:prstGeom>
                        <a:solidFill>
                          <a:srgbClr val="FFFFFF"/>
                        </a:solidFill>
                        <a:ln w="9525">
                          <a:noFill/>
                        </a:ln>
                      </wps:spPr>
                      <wps:txbx>
                        <w:txbxContent>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eastAsia="黑体"/>
                                <w:sz w:val="32"/>
                                <w:szCs w:val="32"/>
                              </w:rPr>
                            </w:pPr>
                            <w:r>
                              <w:rPr>
                                <w:rFonts w:hint="eastAsia" w:ascii="黑体" w:eastAsia="黑体"/>
                                <w:sz w:val="32"/>
                                <w:szCs w:val="32"/>
                              </w:rPr>
                              <w:t>云南省</w:t>
                            </w:r>
                            <w:r>
                              <w:rPr>
                                <w:rFonts w:hint="eastAsia" w:ascii="黑体" w:eastAsia="黑体"/>
                                <w:sz w:val="32"/>
                                <w:szCs w:val="32"/>
                                <w:lang w:eastAsia="zh-CN"/>
                              </w:rPr>
                              <w:t>德宏州应急管理局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eastAsia="黑体"/>
                                <w:sz w:val="32"/>
                                <w:szCs w:val="32"/>
                                <w:lang w:eastAsia="zh-CN"/>
                              </w:rPr>
                            </w:pPr>
                            <w:r>
                              <w:rPr>
                                <w:rFonts w:hint="eastAsia" w:ascii="黑体" w:eastAsia="黑体"/>
                                <w:sz w:val="32"/>
                                <w:szCs w:val="32"/>
                                <w:lang w:val="en-US" w:eastAsia="zh-CN"/>
                              </w:rPr>
                              <w:t>2022</w:t>
                            </w:r>
                            <w:r>
                              <w:rPr>
                                <w:rFonts w:hint="eastAsia" w:ascii="黑体" w:eastAsia="黑体"/>
                                <w:sz w:val="32"/>
                                <w:szCs w:val="32"/>
                              </w:rPr>
                              <w:t>年</w:t>
                            </w:r>
                            <w:r>
                              <w:rPr>
                                <w:rFonts w:hint="eastAsia" w:ascii="黑体" w:eastAsia="黑体"/>
                                <w:sz w:val="32"/>
                                <w:szCs w:val="32"/>
                                <w:lang w:val="en-US" w:eastAsia="zh-CN"/>
                              </w:rPr>
                              <w:t>7</w:t>
                            </w:r>
                            <w:r>
                              <w:rPr>
                                <w:rFonts w:hint="eastAsia" w:ascii="黑体" w:eastAsia="黑体"/>
                                <w:sz w:val="32"/>
                                <w:szCs w:val="32"/>
                              </w:rPr>
                              <w:t>月</w:t>
                            </w:r>
                            <w:r>
                              <w:rPr>
                                <w:rFonts w:hint="eastAsia" w:ascii="黑体" w:eastAsia="黑体"/>
                                <w:sz w:val="32"/>
                                <w:szCs w:val="32"/>
                                <w:lang w:val="en-US" w:eastAsia="zh-CN"/>
                              </w:rPr>
                              <w:t>27</w:t>
                            </w:r>
                            <w:r>
                              <w:rPr>
                                <w:rFonts w:hint="eastAsia" w:ascii="黑体" w:eastAsia="黑体"/>
                                <w:sz w:val="32"/>
                                <w:szCs w:val="32"/>
                              </w:rPr>
                              <w:t>日</w:t>
                            </w:r>
                            <w:r>
                              <w:rPr>
                                <w:rFonts w:hint="eastAsia" w:ascii="黑体" w:eastAsia="黑体"/>
                                <w:sz w:val="32"/>
                                <w:szCs w:val="32"/>
                                <w:lang w:eastAsia="zh-CN"/>
                              </w:rPr>
                              <w:t>印发</w:t>
                            </w:r>
                          </w:p>
                        </w:txbxContent>
                      </wps:txbx>
                      <wps:bodyPr upright="1"/>
                    </wps:wsp>
                  </a:graphicData>
                </a:graphic>
              </wp:anchor>
            </w:drawing>
          </mc:Choice>
          <mc:Fallback>
            <w:pict>
              <v:shape id="_x0000_s1026" o:spid="_x0000_s1026" o:spt="202" type="#_x0000_t202" style="position:absolute;left:0pt;margin-left:36.15pt;margin-top:20.45pt;height:78pt;width:357pt;z-index:251665408;mso-width-relative:page;mso-height-relative:page;" fillcolor="#FFFFFF" filled="t" stroked="f" coordsize="21600,21600" o:gfxdata="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WUO8oNYAAAAJAQAADwAAAAAAAAABACAAAAAiAAAAZHJzL2Rvd25y&#10;ZXYueG1sUEsBAhQAFAAAAAgAh07iQDBiwBfHAQAAgAMAAA4AAAAAAAAAAQAgAAAAJQEAAGRycy9l&#10;Mm9Eb2MueG1sUEsFBgAAAAAGAAYAWQEAAF4FAAAAAA==&#10;">
                <v:fill on="t" focussize="0,0"/>
                <v:stroke on="f"/>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eastAsia="黑体"/>
                          <w:sz w:val="32"/>
                          <w:szCs w:val="32"/>
                        </w:rPr>
                      </w:pPr>
                      <w:r>
                        <w:rPr>
                          <w:rFonts w:hint="eastAsia" w:ascii="黑体" w:eastAsia="黑体"/>
                          <w:sz w:val="32"/>
                          <w:szCs w:val="32"/>
                        </w:rPr>
                        <w:t>云南省</w:t>
                      </w:r>
                      <w:r>
                        <w:rPr>
                          <w:rFonts w:hint="eastAsia" w:ascii="黑体" w:eastAsia="黑体"/>
                          <w:sz w:val="32"/>
                          <w:szCs w:val="32"/>
                          <w:lang w:eastAsia="zh-CN"/>
                        </w:rPr>
                        <w:t>德宏州应急管理局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eastAsia="黑体"/>
                          <w:sz w:val="32"/>
                          <w:szCs w:val="32"/>
                          <w:lang w:eastAsia="zh-CN"/>
                        </w:rPr>
                      </w:pPr>
                      <w:r>
                        <w:rPr>
                          <w:rFonts w:hint="eastAsia" w:ascii="黑体" w:eastAsia="黑体"/>
                          <w:sz w:val="32"/>
                          <w:szCs w:val="32"/>
                          <w:lang w:val="en-US" w:eastAsia="zh-CN"/>
                        </w:rPr>
                        <w:t>2022</w:t>
                      </w:r>
                      <w:r>
                        <w:rPr>
                          <w:rFonts w:hint="eastAsia" w:ascii="黑体" w:eastAsia="黑体"/>
                          <w:sz w:val="32"/>
                          <w:szCs w:val="32"/>
                        </w:rPr>
                        <w:t>年</w:t>
                      </w:r>
                      <w:r>
                        <w:rPr>
                          <w:rFonts w:hint="eastAsia" w:ascii="黑体" w:eastAsia="黑体"/>
                          <w:sz w:val="32"/>
                          <w:szCs w:val="32"/>
                          <w:lang w:val="en-US" w:eastAsia="zh-CN"/>
                        </w:rPr>
                        <w:t>7</w:t>
                      </w:r>
                      <w:r>
                        <w:rPr>
                          <w:rFonts w:hint="eastAsia" w:ascii="黑体" w:eastAsia="黑体"/>
                          <w:sz w:val="32"/>
                          <w:szCs w:val="32"/>
                        </w:rPr>
                        <w:t>月</w:t>
                      </w:r>
                      <w:r>
                        <w:rPr>
                          <w:rFonts w:hint="eastAsia" w:ascii="黑体" w:eastAsia="黑体"/>
                          <w:sz w:val="32"/>
                          <w:szCs w:val="32"/>
                          <w:lang w:val="en-US" w:eastAsia="zh-CN"/>
                        </w:rPr>
                        <w:t>27</w:t>
                      </w:r>
                      <w:r>
                        <w:rPr>
                          <w:rFonts w:hint="eastAsia" w:ascii="黑体" w:eastAsia="黑体"/>
                          <w:sz w:val="32"/>
                          <w:szCs w:val="32"/>
                        </w:rPr>
                        <w:t>日</w:t>
                      </w:r>
                      <w:r>
                        <w:rPr>
                          <w:rFonts w:hint="eastAsia" w:ascii="黑体" w:eastAsia="黑体"/>
                          <w:sz w:val="32"/>
                          <w:szCs w:val="32"/>
                          <w:lang w:eastAsia="zh-CN"/>
                        </w:rPr>
                        <w:t>印发</w:t>
                      </w:r>
                    </w:p>
                  </w:txbxContent>
                </v:textbox>
              </v:shape>
            </w:pict>
          </mc:Fallback>
        </mc:AlternateContent>
      </w:r>
    </w:p>
    <w:p>
      <w:pPr>
        <w:keepNext w:val="0"/>
        <w:keepLines w:val="0"/>
        <w:pageBreakBefore w:val="0"/>
        <w:kinsoku/>
        <w:wordWrap/>
        <w:overflowPunct/>
        <w:topLinePunct w:val="0"/>
        <w:bidi w:val="0"/>
        <w:spacing w:line="240" w:lineRule="auto"/>
        <w:ind w:left="0" w:leftChars="0" w:right="0" w:rightChars="0"/>
        <w:textAlignment w:val="auto"/>
        <w:rPr>
          <w:rFonts w:hint="default" w:ascii="Times New Roman" w:hAnsi="Times New Roman" w:eastAsia="宋体" w:cs="Times New Roman"/>
          <w:color w:val="000000"/>
          <w:sz w:val="44"/>
          <w:szCs w:val="44"/>
          <w:u w:val="none"/>
        </w:rPr>
      </w:pPr>
    </w:p>
    <w:p>
      <w:pPr>
        <w:keepNext w:val="0"/>
        <w:keepLines w:val="0"/>
        <w:pageBreakBefore w:val="0"/>
        <w:kinsoku/>
        <w:wordWrap/>
        <w:overflowPunct/>
        <w:topLinePunct w:val="0"/>
        <w:bidi w:val="0"/>
        <w:spacing w:line="240" w:lineRule="auto"/>
        <w:ind w:left="0" w:leftChars="0" w:right="0" w:rightChars="0"/>
        <w:textAlignment w:val="auto"/>
        <w:rPr>
          <w:rFonts w:hint="default" w:ascii="Times New Roman" w:hAnsi="Times New Roman" w:eastAsia="宋体" w:cs="Times New Roman"/>
          <w:color w:val="000000"/>
          <w:sz w:val="44"/>
          <w:szCs w:val="44"/>
          <w:u w:val="none"/>
        </w:rPr>
      </w:pPr>
    </w:p>
    <w:p>
      <w:pPr>
        <w:keepNext w:val="0"/>
        <w:keepLines w:val="0"/>
        <w:pageBreakBefore w:val="0"/>
        <w:tabs>
          <w:tab w:val="left" w:pos="2955"/>
        </w:tabs>
        <w:kinsoku/>
        <w:wordWrap/>
        <w:overflowPunct/>
        <w:topLinePunct w:val="0"/>
        <w:bidi w:val="0"/>
        <w:spacing w:line="240" w:lineRule="auto"/>
        <w:ind w:left="0" w:leftChars="0" w:right="0" w:rightChars="0"/>
        <w:textAlignment w:val="auto"/>
        <w:rPr>
          <w:rFonts w:hint="default" w:ascii="Times New Roman" w:hAnsi="Times New Roman" w:eastAsia="宋体" w:cs="Times New Roman"/>
          <w:color w:val="000000"/>
          <w:sz w:val="44"/>
          <w:szCs w:val="44"/>
          <w:u w:val="none"/>
        </w:rPr>
        <w:sectPr>
          <w:footerReference r:id="rId3" w:type="default"/>
          <w:footerReference r:id="rId4" w:type="even"/>
          <w:pgSz w:w="11906" w:h="16838"/>
          <w:pgMar w:top="2098" w:right="1474" w:bottom="1984" w:left="1587" w:header="851" w:footer="1134" w:gutter="0"/>
          <w:pgBorders>
            <w:top w:val="none" w:sz="0" w:space="0"/>
            <w:left w:val="none" w:sz="0" w:space="0"/>
            <w:bottom w:val="none" w:sz="0" w:space="0"/>
            <w:right w:val="none" w:sz="0" w:space="0"/>
          </w:pgBorders>
          <w:pgNumType w:fmt="decimal" w:start="1"/>
          <w:cols w:space="720" w:num="1"/>
          <w:titlePg/>
          <w:rtlGutter w:val="0"/>
          <w:docGrid w:type="lines" w:linePitch="312" w:charSpace="0"/>
        </w:sectPr>
      </w:pPr>
    </w:p>
    <w:p>
      <w:pPr>
        <w:pStyle w:val="2"/>
        <w:keepNext w:val="0"/>
        <w:keepLines w:val="0"/>
        <w:pageBreakBefore w:val="0"/>
        <w:widowControl w:val="0"/>
        <w:kinsoku/>
        <w:wordWrap/>
        <w:overflowPunct/>
        <w:topLinePunct w:val="0"/>
        <w:autoSpaceDE/>
        <w:autoSpaceDN/>
        <w:bidi w:val="0"/>
        <w:adjustRightInd/>
        <w:snapToGrid/>
        <w:spacing w:line="400" w:lineRule="exact"/>
        <w:ind w:right="0" w:rightChars="0" w:firstLine="482" w:firstLineChars="200"/>
        <w:jc w:val="both"/>
        <w:textAlignment w:val="auto"/>
        <w:outlineLvl w:val="0"/>
        <w:rPr>
          <w:rFonts w:hint="eastAsia" w:ascii="黑体" w:hAnsi="黑体" w:eastAsia="黑体" w:cs="黑体"/>
          <w:b/>
          <w:bCs/>
          <w:color w:val="000000"/>
          <w:w w:val="100"/>
          <w:kern w:val="2"/>
          <w:sz w:val="24"/>
          <w:szCs w:val="24"/>
          <w:u w:val="none"/>
          <w:lang w:eastAsia="zh-CN"/>
        </w:rPr>
      </w:pPr>
      <w:r>
        <w:rPr>
          <w:rFonts w:hint="eastAsia" w:ascii="黑体" w:hAnsi="黑体" w:eastAsia="黑体" w:cs="黑体"/>
          <w:b/>
          <w:bCs/>
          <w:color w:val="000000"/>
          <w:w w:val="100"/>
          <w:kern w:val="2"/>
          <w:sz w:val="24"/>
          <w:szCs w:val="24"/>
          <w:u w:val="none"/>
          <w:lang w:eastAsia="zh-CN"/>
        </w:rPr>
        <w:t>一、基本信息</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7"/>
        <w:gridCol w:w="2943"/>
        <w:gridCol w:w="2265"/>
        <w:gridCol w:w="2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vAlign w:val="center"/>
          </w:tcPr>
          <w:p>
            <w:pPr>
              <w:jc w:val="center"/>
              <w:rPr>
                <w:rFonts w:hint="eastAsia"/>
                <w:b/>
                <w:bCs/>
                <w:color w:val="000000" w:themeColor="text1"/>
                <w:vertAlign w:val="baseline"/>
                <w:lang w:eastAsia="zh-CN"/>
                <w14:textFill>
                  <w14:solidFill>
                    <w14:schemeClr w14:val="tx1"/>
                  </w14:solidFill>
                </w14:textFill>
              </w:rPr>
            </w:pPr>
            <w:r>
              <w:rPr>
                <w:rFonts w:hint="eastAsia"/>
                <w:b/>
                <w:bCs/>
                <w:color w:val="000000" w:themeColor="text1"/>
                <w:vertAlign w:val="baseline"/>
                <w:lang w:eastAsia="zh-CN"/>
                <w14:textFill>
                  <w14:solidFill>
                    <w14:schemeClr w14:val="tx1"/>
                  </w14:solidFill>
                </w14:textFill>
              </w:rPr>
              <w:t>事项类型</w:t>
            </w:r>
          </w:p>
        </w:tc>
        <w:tc>
          <w:tcPr>
            <w:tcW w:w="2943" w:type="dxa"/>
            <w:vAlign w:val="center"/>
          </w:tcPr>
          <w:p>
            <w:pPr>
              <w:jc w:val="center"/>
              <w:rPr>
                <w:rFonts w:hint="eastAsia"/>
                <w:color w:val="000000" w:themeColor="text1"/>
                <w:vertAlign w:val="baseline"/>
                <w:lang w:eastAsia="zh-CN"/>
                <w14:textFill>
                  <w14:solidFill>
                    <w14:schemeClr w14:val="tx1"/>
                  </w14:solidFill>
                </w14:textFill>
              </w:rPr>
            </w:pPr>
            <w:r>
              <w:rPr>
                <w:rFonts w:hint="eastAsia"/>
                <w:color w:val="000000" w:themeColor="text1"/>
                <w:vertAlign w:val="baseline"/>
                <w:lang w:eastAsia="zh-CN"/>
                <w14:textFill>
                  <w14:solidFill>
                    <w14:schemeClr w14:val="tx1"/>
                  </w14:solidFill>
                </w14:textFill>
              </w:rPr>
              <w:t>行政许可</w:t>
            </w:r>
          </w:p>
        </w:tc>
        <w:tc>
          <w:tcPr>
            <w:tcW w:w="2265" w:type="dxa"/>
            <w:vAlign w:val="center"/>
          </w:tcPr>
          <w:p>
            <w:pPr>
              <w:jc w:val="center"/>
              <w:rPr>
                <w:rFonts w:hint="eastAsia"/>
                <w:b/>
                <w:bCs/>
                <w:color w:val="000000" w:themeColor="text1"/>
                <w:vertAlign w:val="baseline"/>
                <w:lang w:eastAsia="zh-CN"/>
                <w14:textFill>
                  <w14:solidFill>
                    <w14:schemeClr w14:val="tx1"/>
                  </w14:solidFill>
                </w14:textFill>
              </w:rPr>
            </w:pPr>
            <w:r>
              <w:rPr>
                <w:rFonts w:hint="eastAsia"/>
                <w:b/>
                <w:bCs/>
                <w:color w:val="000000" w:themeColor="text1"/>
                <w:vertAlign w:val="baseline"/>
                <w:lang w:eastAsia="zh-CN"/>
                <w14:textFill>
                  <w14:solidFill>
                    <w14:schemeClr w14:val="tx1"/>
                  </w14:solidFill>
                </w14:textFill>
              </w:rPr>
              <w:t>办件类型</w:t>
            </w:r>
          </w:p>
        </w:tc>
        <w:tc>
          <w:tcPr>
            <w:tcW w:w="2266" w:type="dxa"/>
            <w:vAlign w:val="center"/>
          </w:tcPr>
          <w:p>
            <w:pPr>
              <w:jc w:val="center"/>
              <w:rPr>
                <w:rFonts w:hint="eastAsia"/>
                <w:color w:val="000000" w:themeColor="text1"/>
                <w:vertAlign w:val="baseline"/>
                <w:lang w:eastAsia="zh-CN"/>
                <w14:textFill>
                  <w14:solidFill>
                    <w14:schemeClr w14:val="tx1"/>
                  </w14:solidFill>
                </w14:textFill>
              </w:rPr>
            </w:pPr>
            <w:r>
              <w:rPr>
                <w:rFonts w:hint="eastAsia"/>
                <w:color w:val="000000" w:themeColor="text1"/>
                <w:vertAlign w:val="baseline"/>
                <w:lang w:eastAsia="zh-CN"/>
                <w14:textFill>
                  <w14:solidFill>
                    <w14:schemeClr w14:val="tx1"/>
                  </w14:solidFill>
                </w14:textFill>
              </w:rPr>
              <w:t>承诺件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vAlign w:val="center"/>
          </w:tcPr>
          <w:p>
            <w:pPr>
              <w:jc w:val="center"/>
              <w:rPr>
                <w:rFonts w:hint="eastAsia"/>
                <w:b/>
                <w:bCs/>
                <w:color w:val="000000" w:themeColor="text1"/>
                <w:vertAlign w:val="baseline"/>
                <w:lang w:eastAsia="zh-CN"/>
                <w14:textFill>
                  <w14:solidFill>
                    <w14:schemeClr w14:val="tx1"/>
                  </w14:solidFill>
                </w14:textFill>
              </w:rPr>
            </w:pPr>
            <w:r>
              <w:rPr>
                <w:rFonts w:hint="eastAsia"/>
                <w:b/>
                <w:bCs/>
                <w:color w:val="000000" w:themeColor="text1"/>
                <w:vertAlign w:val="baseline"/>
                <w:lang w:eastAsia="zh-CN"/>
                <w14:textFill>
                  <w14:solidFill>
                    <w14:schemeClr w14:val="tx1"/>
                  </w14:solidFill>
                </w14:textFill>
              </w:rPr>
              <w:t>实施主体</w:t>
            </w:r>
          </w:p>
        </w:tc>
        <w:tc>
          <w:tcPr>
            <w:tcW w:w="2943" w:type="dxa"/>
            <w:vAlign w:val="center"/>
          </w:tcPr>
          <w:p>
            <w:pPr>
              <w:jc w:val="center"/>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德宏州应急管理局</w:t>
            </w:r>
          </w:p>
        </w:tc>
        <w:tc>
          <w:tcPr>
            <w:tcW w:w="2265" w:type="dxa"/>
            <w:vAlign w:val="center"/>
          </w:tcPr>
          <w:p>
            <w:pPr>
              <w:jc w:val="center"/>
              <w:rPr>
                <w:rFonts w:hint="eastAsia"/>
                <w:b/>
                <w:bCs/>
                <w:color w:val="000000" w:themeColor="text1"/>
                <w:vertAlign w:val="baseline"/>
                <w:lang w:eastAsia="zh-CN"/>
                <w14:textFill>
                  <w14:solidFill>
                    <w14:schemeClr w14:val="tx1"/>
                  </w14:solidFill>
                </w14:textFill>
              </w:rPr>
            </w:pPr>
            <w:r>
              <w:rPr>
                <w:rFonts w:hint="eastAsia"/>
                <w:b/>
                <w:bCs/>
                <w:color w:val="000000" w:themeColor="text1"/>
                <w:vertAlign w:val="baseline"/>
                <w:lang w:eastAsia="zh-CN"/>
                <w14:textFill>
                  <w14:solidFill>
                    <w14:schemeClr w14:val="tx1"/>
                  </w14:solidFill>
                </w14:textFill>
              </w:rPr>
              <w:t>行使层级</w:t>
            </w:r>
          </w:p>
        </w:tc>
        <w:tc>
          <w:tcPr>
            <w:tcW w:w="2266" w:type="dxa"/>
            <w:vAlign w:val="center"/>
          </w:tcPr>
          <w:p>
            <w:pPr>
              <w:jc w:val="center"/>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 xml:space="preserve">市级/隶属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vAlign w:val="center"/>
          </w:tcPr>
          <w:p>
            <w:pPr>
              <w:jc w:val="center"/>
              <w:rPr>
                <w:rFonts w:hint="eastAsia"/>
                <w:b/>
                <w:bCs/>
                <w:color w:val="000000" w:themeColor="text1"/>
                <w:vertAlign w:val="baseline"/>
                <w:lang w:eastAsia="zh-CN"/>
                <w14:textFill>
                  <w14:solidFill>
                    <w14:schemeClr w14:val="tx1"/>
                  </w14:solidFill>
                </w14:textFill>
              </w:rPr>
            </w:pPr>
            <w:r>
              <w:rPr>
                <w:rFonts w:hint="eastAsia"/>
                <w:b/>
                <w:bCs/>
                <w:color w:val="000000" w:themeColor="text1"/>
                <w:vertAlign w:val="baseline"/>
                <w:lang w:eastAsia="zh-CN"/>
                <w14:textFill>
                  <w14:solidFill>
                    <w14:schemeClr w14:val="tx1"/>
                  </w14:solidFill>
                </w14:textFill>
              </w:rPr>
              <w:t>承诺办结时限</w:t>
            </w:r>
          </w:p>
        </w:tc>
        <w:tc>
          <w:tcPr>
            <w:tcW w:w="2943" w:type="dxa"/>
            <w:vAlign w:val="center"/>
          </w:tcPr>
          <w:p>
            <w:pPr>
              <w:jc w:val="center"/>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5个工作日</w:t>
            </w:r>
          </w:p>
        </w:tc>
        <w:tc>
          <w:tcPr>
            <w:tcW w:w="2265" w:type="dxa"/>
            <w:vAlign w:val="center"/>
          </w:tcPr>
          <w:p>
            <w:pPr>
              <w:jc w:val="center"/>
              <w:rPr>
                <w:rFonts w:hint="eastAsia"/>
                <w:b/>
                <w:bCs/>
                <w:color w:val="000000" w:themeColor="text1"/>
                <w:vertAlign w:val="baseline"/>
                <w:lang w:eastAsia="zh-CN"/>
                <w14:textFill>
                  <w14:solidFill>
                    <w14:schemeClr w14:val="tx1"/>
                  </w14:solidFill>
                </w14:textFill>
              </w:rPr>
            </w:pPr>
            <w:r>
              <w:rPr>
                <w:rFonts w:hint="eastAsia"/>
                <w:b/>
                <w:bCs/>
                <w:color w:val="000000" w:themeColor="text1"/>
                <w:vertAlign w:val="baseline"/>
                <w:lang w:eastAsia="zh-CN"/>
                <w14:textFill>
                  <w14:solidFill>
                    <w14:schemeClr w14:val="tx1"/>
                  </w14:solidFill>
                </w14:textFill>
              </w:rPr>
              <w:t>法定办结时限</w:t>
            </w:r>
          </w:p>
        </w:tc>
        <w:tc>
          <w:tcPr>
            <w:tcW w:w="2266" w:type="dxa"/>
            <w:vAlign w:val="center"/>
          </w:tcPr>
          <w:p>
            <w:pPr>
              <w:jc w:val="center"/>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20个工作日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vAlign w:val="center"/>
          </w:tcPr>
          <w:p>
            <w:pPr>
              <w:jc w:val="center"/>
              <w:rPr>
                <w:rFonts w:hint="eastAsia"/>
                <w:b/>
                <w:bCs/>
                <w:color w:val="000000" w:themeColor="text1"/>
                <w:vertAlign w:val="baseline"/>
                <w:lang w:eastAsia="zh-CN"/>
                <w14:textFill>
                  <w14:solidFill>
                    <w14:schemeClr w14:val="tx1"/>
                  </w14:solidFill>
                </w14:textFill>
              </w:rPr>
            </w:pPr>
            <w:r>
              <w:rPr>
                <w:rFonts w:hint="eastAsia"/>
                <w:b/>
                <w:bCs/>
                <w:color w:val="000000" w:themeColor="text1"/>
                <w:vertAlign w:val="baseline"/>
                <w:lang w:eastAsia="zh-CN"/>
                <w14:textFill>
                  <w14:solidFill>
                    <w14:schemeClr w14:val="tx1"/>
                  </w14:solidFill>
                </w14:textFill>
              </w:rPr>
              <w:t>办理形式</w:t>
            </w:r>
          </w:p>
        </w:tc>
        <w:tc>
          <w:tcPr>
            <w:tcW w:w="2943" w:type="dxa"/>
            <w:vAlign w:val="center"/>
          </w:tcPr>
          <w:p>
            <w:pPr>
              <w:jc w:val="center"/>
              <w:rPr>
                <w:rFonts w:hint="eastAsia"/>
                <w:color w:val="000000" w:themeColor="text1"/>
                <w:vertAlign w:val="baseline"/>
                <w:lang w:eastAsia="zh-CN"/>
                <w14:textFill>
                  <w14:solidFill>
                    <w14:schemeClr w14:val="tx1"/>
                  </w14:solidFill>
                </w14:textFill>
              </w:rPr>
            </w:pPr>
            <w:r>
              <w:rPr>
                <w:rFonts w:hint="eastAsia"/>
                <w:color w:val="000000" w:themeColor="text1"/>
                <w:vertAlign w:val="baseline"/>
                <w:lang w:eastAsia="zh-CN"/>
                <w14:textFill>
                  <w14:solidFill>
                    <w14:schemeClr w14:val="tx1"/>
                  </w14:solidFill>
                </w14:textFill>
              </w:rPr>
              <w:t>窗口办理、网上办理</w:t>
            </w:r>
          </w:p>
        </w:tc>
        <w:tc>
          <w:tcPr>
            <w:tcW w:w="2265" w:type="dxa"/>
            <w:vAlign w:val="center"/>
          </w:tcPr>
          <w:p>
            <w:pPr>
              <w:jc w:val="center"/>
              <w:rPr>
                <w:rFonts w:hint="eastAsia"/>
                <w:b/>
                <w:bCs/>
                <w:color w:val="000000" w:themeColor="text1"/>
                <w:vertAlign w:val="baseline"/>
                <w:lang w:eastAsia="zh-CN"/>
                <w14:textFill>
                  <w14:solidFill>
                    <w14:schemeClr w14:val="tx1"/>
                  </w14:solidFill>
                </w14:textFill>
              </w:rPr>
            </w:pPr>
            <w:r>
              <w:rPr>
                <w:rFonts w:hint="eastAsia"/>
                <w:b/>
                <w:bCs/>
                <w:color w:val="000000" w:themeColor="text1"/>
                <w:vertAlign w:val="baseline"/>
                <w:lang w:eastAsia="zh-CN"/>
                <w14:textFill>
                  <w14:solidFill>
                    <w14:schemeClr w14:val="tx1"/>
                  </w14:solidFill>
                </w14:textFill>
              </w:rPr>
              <w:t>是否收费</w:t>
            </w:r>
          </w:p>
        </w:tc>
        <w:tc>
          <w:tcPr>
            <w:tcW w:w="2266" w:type="dxa"/>
            <w:vAlign w:val="center"/>
          </w:tcPr>
          <w:p>
            <w:pPr>
              <w:jc w:val="center"/>
              <w:rPr>
                <w:rFonts w:hint="eastAsia"/>
                <w:color w:val="000000" w:themeColor="text1"/>
                <w:vertAlign w:val="baseline"/>
                <w:lang w:eastAsia="zh-CN"/>
                <w14:textFill>
                  <w14:solidFill>
                    <w14:schemeClr w14:val="tx1"/>
                  </w14:solidFill>
                </w14:textFill>
              </w:rPr>
            </w:pPr>
            <w:r>
              <w:rPr>
                <w:rFonts w:hint="eastAsia"/>
                <w:color w:val="000000" w:themeColor="text1"/>
                <w:vertAlign w:val="baseline"/>
                <w:lang w:eastAsia="zh-CN"/>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vAlign w:val="center"/>
          </w:tcPr>
          <w:p>
            <w:pPr>
              <w:jc w:val="center"/>
              <w:rPr>
                <w:rFonts w:hint="eastAsia"/>
                <w:b/>
                <w:bCs/>
                <w:color w:val="000000" w:themeColor="text1"/>
                <w:vertAlign w:val="baseline"/>
                <w:lang w:eastAsia="zh-CN"/>
                <w14:textFill>
                  <w14:solidFill>
                    <w14:schemeClr w14:val="tx1"/>
                  </w14:solidFill>
                </w14:textFill>
              </w:rPr>
            </w:pPr>
            <w:r>
              <w:rPr>
                <w:rFonts w:hint="eastAsia"/>
                <w:b/>
                <w:bCs/>
                <w:color w:val="000000" w:themeColor="text1"/>
                <w:vertAlign w:val="baseline"/>
                <w:lang w:eastAsia="zh-CN"/>
                <w14:textFill>
                  <w14:solidFill>
                    <w14:schemeClr w14:val="tx1"/>
                  </w14:solidFill>
                </w14:textFill>
              </w:rPr>
              <w:t>咨询方式</w:t>
            </w:r>
          </w:p>
        </w:tc>
        <w:tc>
          <w:tcPr>
            <w:tcW w:w="7474" w:type="dxa"/>
            <w:gridSpan w:val="3"/>
          </w:tcPr>
          <w:p>
            <w:pPr>
              <w:rPr>
                <w:rFonts w:hint="eastAsia" w:asciiTheme="minorEastAsia" w:hAnsiTheme="minorEastAsia" w:eastAsiaTheme="minorEastAsia" w:cstheme="minorEastAsia"/>
                <w:color w:val="000000" w:themeColor="text1"/>
                <w:sz w:val="18"/>
                <w:szCs w:val="18"/>
                <w:vertAlign w:val="baseli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
                <w14:textFill>
                  <w14:solidFill>
                    <w14:schemeClr w14:val="tx1"/>
                  </w14:solidFill>
                </w14:textFill>
              </w:rPr>
              <w:t>窗口咨询：云南省德宏州芒市文蚌街15号附1德宏州政务服务中心一楼A1区德宏州应急管理局窗口（德宏州芒市广场中缅友谊馆1楼），电话：0692-2272752。网络咨询：云南省政务服务大厅（https://zwfw.yn.gov.cn/portal/#/home）或德宏州应急管理局信息公开栏（http://www.dh.gov.cn/ajj/Web/index.asp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vAlign w:val="center"/>
          </w:tcPr>
          <w:p>
            <w:pPr>
              <w:jc w:val="center"/>
              <w:rPr>
                <w:rFonts w:hint="eastAsia"/>
                <w:b/>
                <w:bCs/>
                <w:color w:val="000000" w:themeColor="text1"/>
                <w:vertAlign w:val="baseline"/>
                <w:lang w:eastAsia="zh-CN"/>
                <w14:textFill>
                  <w14:solidFill>
                    <w14:schemeClr w14:val="tx1"/>
                  </w14:solidFill>
                </w14:textFill>
              </w:rPr>
            </w:pPr>
            <w:r>
              <w:rPr>
                <w:rFonts w:hint="eastAsia"/>
                <w:b/>
                <w:bCs/>
                <w:color w:val="000000" w:themeColor="text1"/>
                <w:vertAlign w:val="baseline"/>
                <w:lang w:eastAsia="zh-CN"/>
                <w14:textFill>
                  <w14:solidFill>
                    <w14:schemeClr w14:val="tx1"/>
                  </w14:solidFill>
                </w14:textFill>
              </w:rPr>
              <w:t>监督投诉</w:t>
            </w:r>
          </w:p>
        </w:tc>
        <w:tc>
          <w:tcPr>
            <w:tcW w:w="7474" w:type="dxa"/>
            <w:gridSpan w:val="3"/>
          </w:tcPr>
          <w:p>
            <w:pPr>
              <w:rPr>
                <w:rFonts w:hint="eastAsia" w:asciiTheme="minorEastAsia" w:hAnsiTheme="minorEastAsia" w:eastAsiaTheme="minorEastAsia" w:cstheme="minorEastAsia"/>
                <w:color w:val="000000" w:themeColor="text1"/>
                <w:sz w:val="18"/>
                <w:szCs w:val="18"/>
                <w:vertAlign w:val="baseli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
                <w14:textFill>
                  <w14:solidFill>
                    <w14:schemeClr w14:val="tx1"/>
                  </w14:solidFill>
                </w14:textFill>
              </w:rPr>
              <w:t>现场投诉：云南省德宏州芒市芒罕路30号德宏州应急管理局三楼办公室；电话投诉：0692-2125282；网络投诉：云南省政务服务大厅（https://zwfw.yn.gov.cn/portal/#/home）。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vAlign w:val="center"/>
          </w:tcPr>
          <w:p>
            <w:pPr>
              <w:jc w:val="center"/>
              <w:rPr>
                <w:rFonts w:hint="eastAsia"/>
                <w:b/>
                <w:bCs/>
                <w:color w:val="000000" w:themeColor="text1"/>
                <w:vertAlign w:val="baseline"/>
                <w:lang w:eastAsia="zh-CN"/>
                <w14:textFill>
                  <w14:solidFill>
                    <w14:schemeClr w14:val="tx1"/>
                  </w14:solidFill>
                </w14:textFill>
              </w:rPr>
            </w:pPr>
            <w:r>
              <w:rPr>
                <w:rFonts w:hint="eastAsia"/>
                <w:b/>
                <w:bCs/>
                <w:color w:val="000000" w:themeColor="text1"/>
                <w:vertAlign w:val="baseline"/>
                <w:lang w:eastAsia="zh-CN"/>
                <w14:textFill>
                  <w14:solidFill>
                    <w14:schemeClr w14:val="tx1"/>
                  </w14:solidFill>
                </w14:textFill>
              </w:rPr>
              <w:t>办理时间</w:t>
            </w:r>
          </w:p>
        </w:tc>
        <w:tc>
          <w:tcPr>
            <w:tcW w:w="7474" w:type="dxa"/>
            <w:gridSpan w:val="3"/>
          </w:tcPr>
          <w:p>
            <w:pPr>
              <w:rPr>
                <w:rFonts w:hint="eastAsia" w:asciiTheme="minorEastAsia" w:hAnsiTheme="minorEastAsia" w:eastAsiaTheme="minorEastAsia" w:cstheme="minorEastAsia"/>
                <w:color w:val="000000" w:themeColor="text1"/>
                <w:sz w:val="18"/>
                <w:szCs w:val="18"/>
                <w:vertAlign w:val="baseli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
                <w14:textFill>
                  <w14:solidFill>
                    <w14:schemeClr w14:val="tx1"/>
                  </w14:solidFill>
                </w14:textFill>
              </w:rPr>
              <w:t>星期一至星期五，上午08:30-11:30，下午14:30-17:30（法定节假日按国家假期安排调整办理时间）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vAlign w:val="center"/>
          </w:tcPr>
          <w:p>
            <w:pPr>
              <w:jc w:val="center"/>
              <w:rPr>
                <w:rFonts w:hint="eastAsia"/>
                <w:b/>
                <w:bCs/>
                <w:color w:val="000000" w:themeColor="text1"/>
                <w:vertAlign w:val="baseline"/>
                <w:lang w:eastAsia="zh-CN"/>
                <w14:textFill>
                  <w14:solidFill>
                    <w14:schemeClr w14:val="tx1"/>
                  </w14:solidFill>
                </w14:textFill>
              </w:rPr>
            </w:pPr>
            <w:r>
              <w:rPr>
                <w:rFonts w:hint="eastAsia"/>
                <w:b/>
                <w:bCs/>
                <w:color w:val="000000" w:themeColor="text1"/>
                <w:vertAlign w:val="baseline"/>
                <w:lang w:eastAsia="zh-CN"/>
                <w14:textFill>
                  <w14:solidFill>
                    <w14:schemeClr w14:val="tx1"/>
                  </w14:solidFill>
                </w14:textFill>
              </w:rPr>
              <w:t>办理地点或</w:t>
            </w:r>
          </w:p>
          <w:p>
            <w:pPr>
              <w:jc w:val="center"/>
              <w:rPr>
                <w:rFonts w:hint="eastAsia"/>
                <w:b/>
                <w:bCs/>
                <w:color w:val="000000" w:themeColor="text1"/>
                <w:vertAlign w:val="baseline"/>
                <w:lang w:eastAsia="zh-CN"/>
                <w14:textFill>
                  <w14:solidFill>
                    <w14:schemeClr w14:val="tx1"/>
                  </w14:solidFill>
                </w14:textFill>
              </w:rPr>
            </w:pPr>
            <w:r>
              <w:rPr>
                <w:rFonts w:hint="eastAsia"/>
                <w:b/>
                <w:bCs/>
                <w:color w:val="000000" w:themeColor="text1"/>
                <w:vertAlign w:val="baseline"/>
                <w:lang w:eastAsia="zh-CN"/>
                <w14:textFill>
                  <w14:solidFill>
                    <w14:schemeClr w14:val="tx1"/>
                  </w14:solidFill>
                </w14:textFill>
              </w:rPr>
              <w:t>申报网址</w:t>
            </w:r>
          </w:p>
        </w:tc>
        <w:tc>
          <w:tcPr>
            <w:tcW w:w="7474" w:type="dxa"/>
            <w:gridSpan w:val="3"/>
          </w:tcPr>
          <w:p>
            <w:pPr>
              <w:rPr>
                <w:rFonts w:hint="eastAsia" w:asciiTheme="minorEastAsia" w:hAnsiTheme="minorEastAsia" w:eastAsiaTheme="minorEastAsia" w:cstheme="minorEastAsia"/>
                <w:color w:val="000000" w:themeColor="text1"/>
                <w:sz w:val="18"/>
                <w:szCs w:val="18"/>
                <w:vertAlign w:val="baseli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
                <w14:textFill>
                  <w14:solidFill>
                    <w14:schemeClr w14:val="tx1"/>
                  </w14:solidFill>
                </w14:textFill>
              </w:rPr>
              <w:t>窗口：德宏州芒市文蚌街15号附1德宏州芒市政务服务大厅A1区德宏州应急管理局窗口（德宏州芒市广场中缅友谊馆1楼）。网址：云南省政务服务大厅（https://zwfw.yn,gov.cn/portal/#/home）。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vAlign w:val="center"/>
          </w:tcPr>
          <w:p>
            <w:pPr>
              <w:jc w:val="center"/>
              <w:rPr>
                <w:rFonts w:hint="eastAsia"/>
                <w:b/>
                <w:bCs/>
                <w:color w:val="000000" w:themeColor="text1"/>
                <w:vertAlign w:val="baseline"/>
                <w:lang w:eastAsia="zh-CN"/>
                <w14:textFill>
                  <w14:solidFill>
                    <w14:schemeClr w14:val="tx1"/>
                  </w14:solidFill>
                </w14:textFill>
              </w:rPr>
            </w:pPr>
            <w:r>
              <w:rPr>
                <w:rFonts w:hint="eastAsia"/>
                <w:b/>
                <w:bCs/>
                <w:color w:val="000000" w:themeColor="text1"/>
                <w:vertAlign w:val="baseline"/>
                <w:lang w:eastAsia="zh-CN"/>
                <w14:textFill>
                  <w14:solidFill>
                    <w14:schemeClr w14:val="tx1"/>
                  </w14:solidFill>
                </w14:textFill>
              </w:rPr>
              <w:t>设定依据</w:t>
            </w:r>
          </w:p>
        </w:tc>
        <w:tc>
          <w:tcPr>
            <w:tcW w:w="7474" w:type="dxa"/>
            <w:gridSpan w:val="3"/>
          </w:tcPr>
          <w:p>
            <w:pPr>
              <w:rPr>
                <w:rFonts w:hint="eastAsia" w:asciiTheme="minorEastAsia" w:hAnsiTheme="minorEastAsia" w:eastAsiaTheme="minorEastAsia" w:cstheme="minorEastAsia"/>
                <w:color w:val="000000" w:themeColor="text1"/>
                <w:sz w:val="18"/>
                <w:szCs w:val="18"/>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《中华人民共和国安全生产法》第三十三条建设项目安全设施的设计人、设计单位应当对安全设施设计负责。 矿山、金属冶炼建设项目和用于生产、储存、装卸危险物品的建设项目的安全设施设计应当按照国家有关规定报经有关部门审查，审查部门及其负责审查的人员对审查结果负责。 《建设项目安全设施“三同时”监督管理办法》（国家安全生产监督管理总局令第36号发布，国家安全生产监督管理总局令第77号修正）第五条国家安全生产监督管理总局对全国建设项目安全设施“三同时”实施综合监督管理，并在国务院规定的职责范围内承担有关建设项目安全设施“三同时”的监督管理。县级以上地方各级安全生产监督管理部门对本行政区域内的建设项目安全设施“三同时”实施综合监督管理，并在本级人民政府规定的职责范围内承担本级人民政府及其有关主管部门审批、核准或者备案的建设项目安全设施“三同时”的监督管理。跨两个及两个以上行政区域的建设项目安全设施“三同时”由其共同的上一级人民政府安全生产监督管理部门实施监督管理。上一级人民政府安全生产监督管理部门根据工作需要，可以将其负责监督管理的建设项目安全设施“三同时”工作委托下一级人民政府安全生产监督管理部门实施监督管理。第七条下列建设项目在进行可行性研究时，生产经营单位应当按照国家规定，进行安全预评价：（二）生产、储存危险化学品（包括使用长输管道输送危险化学品，下同）的建设项目。第十二条第一款本办法第七条第一项、第二项、第三项、第四项规定的建设项目安全设施设计完成后，生产经营单位应当按照本办法第五条的规定向安全生产监督管理部门提出审查申请。 《危险化学品建设项目安全监督管理办法》（国家安全生产监督管理总局令第45号发布，国家安全生产监督管理总局令第79号修正）第四条第二款省、自治区、直辖市人民政府安全生产监督管理部门（以下简称省级安全生产监督管理部门）指导、监督本行政区域内建设项目安全审查和建设项目安全设施竣工验收的监督管理工作，确定并公布本部门和本行政区域内由设区的市级人民政府安全生产监督管理部门（以下简称市级安全生产监督管理部门）实施的前款规定以外的建设项目范围，并报国家安全生产监督管理总局备案。 《云南省危险化学品建设项目安全监督管理实施细则》（云南省安全生产监督管理局公告第32号）第三条本细则所称建设项目的安全审查，是指建设项目安全条件审查、安全设施的设计审查和竣工验收。第四条省安全生产监督管理局（以下简称省安全监管局）指导、监督全省危险化学品建设项目安全审查的实施工作，负责实施下列建设项目的安全审查：（一）国务院投资主管部门审批（核准、备案）的；（二）省人民政府及投资主管部门审批（核准、备案）的（油库、加油（气）站除外）；（三）生产、储存剧毒化学品的；（四）跨州（市）级行政区域的；（五）其他需要由省安全监管局组织实施的。州（市）安全生产监督管理部门指导、监督本行政区域内建设项目安全审查的监督管理工作，确定并公布本部门和本行政区域内委托县级安全生产监督管理部门实施的国家、省安全监管部门规定以外的建设项目安全审查范围，并报省安全监管局备案。</w:t>
            </w:r>
          </w:p>
        </w:tc>
      </w:tr>
    </w:tbl>
    <w:p>
      <w:pPr>
        <w:rPr>
          <w:rFonts w:hint="eastAsia"/>
          <w:lang w:eastAsia="zh-CN"/>
        </w:rPr>
      </w:pPr>
    </w:p>
    <w:p>
      <w:pPr>
        <w:pStyle w:val="2"/>
        <w:keepNext w:val="0"/>
        <w:keepLines w:val="0"/>
        <w:pageBreakBefore w:val="0"/>
        <w:widowControl w:val="0"/>
        <w:kinsoku/>
        <w:wordWrap/>
        <w:overflowPunct/>
        <w:topLinePunct w:val="0"/>
        <w:autoSpaceDE/>
        <w:autoSpaceDN/>
        <w:bidi w:val="0"/>
        <w:adjustRightInd/>
        <w:snapToGrid/>
        <w:spacing w:line="400" w:lineRule="exact"/>
        <w:ind w:right="0" w:rightChars="0" w:firstLine="482" w:firstLineChars="200"/>
        <w:jc w:val="both"/>
        <w:textAlignment w:val="auto"/>
        <w:outlineLvl w:val="0"/>
        <w:rPr>
          <w:rFonts w:hint="eastAsia" w:ascii="黑体" w:hAnsi="黑体" w:eastAsia="黑体" w:cs="黑体"/>
          <w:b/>
          <w:bCs/>
          <w:color w:val="000000"/>
          <w:w w:val="100"/>
          <w:kern w:val="2"/>
          <w:sz w:val="24"/>
          <w:szCs w:val="24"/>
          <w:u w:val="none"/>
          <w:lang w:eastAsia="zh-CN"/>
        </w:rPr>
      </w:pPr>
      <w:r>
        <w:rPr>
          <w:rFonts w:hint="eastAsia" w:ascii="黑体" w:hAnsi="黑体" w:eastAsia="黑体" w:cs="黑体"/>
          <w:b/>
          <w:bCs/>
          <w:color w:val="000000"/>
          <w:w w:val="100"/>
          <w:kern w:val="2"/>
          <w:sz w:val="24"/>
          <w:szCs w:val="24"/>
          <w:u w:val="none"/>
        </w:rPr>
        <w:t>二、</w:t>
      </w:r>
      <w:r>
        <w:rPr>
          <w:rFonts w:hint="eastAsia" w:ascii="黑体" w:hAnsi="黑体" w:eastAsia="黑体" w:cs="黑体"/>
          <w:b/>
          <w:bCs/>
          <w:color w:val="000000"/>
          <w:w w:val="100"/>
          <w:kern w:val="2"/>
          <w:sz w:val="24"/>
          <w:szCs w:val="24"/>
          <w:u w:val="none"/>
          <w:lang w:eastAsia="zh-CN"/>
        </w:rPr>
        <w:t>办理条件</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2"/>
        <w:gridCol w:w="7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2"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b/>
                <w:bCs/>
                <w:color w:val="000000" w:themeColor="text1"/>
                <w:sz w:val="24"/>
                <w:szCs w:val="24"/>
                <w:u w:val="none"/>
                <w:vertAlign w:val="baseli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u w:val="none"/>
                <w:vertAlign w:val="baseline"/>
                <w:lang w:eastAsia="zh-CN"/>
                <w14:textFill>
                  <w14:solidFill>
                    <w14:schemeClr w14:val="tx1"/>
                  </w14:solidFill>
                </w14:textFill>
              </w:rPr>
              <w:t>服务对象</w:t>
            </w:r>
          </w:p>
        </w:tc>
        <w:tc>
          <w:tcPr>
            <w:tcW w:w="7399" w:type="dxa"/>
          </w:tcPr>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Theme="minorEastAsia" w:hAnsiTheme="minorEastAsia" w:eastAsiaTheme="minorEastAsia" w:cstheme="minorEastAsia"/>
                <w:color w:val="000000" w:themeColor="text1"/>
                <w:sz w:val="18"/>
                <w:szCs w:val="18"/>
                <w:u w:val="none"/>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u w:val="none"/>
                <w:vertAlign w:val="baseline"/>
                <w:lang w:eastAsia="zh-CN"/>
                <w14:textFill>
                  <w14:solidFill>
                    <w14:schemeClr w14:val="tx1"/>
                  </w14:solidFill>
                </w14:textFill>
              </w:rPr>
              <w:t>自然人、企业法人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2"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b/>
                <w:bCs/>
                <w:color w:val="000000" w:themeColor="text1"/>
                <w:sz w:val="24"/>
                <w:szCs w:val="24"/>
                <w:u w:val="none"/>
                <w:vertAlign w:val="baseli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u w:val="none"/>
                <w:vertAlign w:val="baseline"/>
                <w:lang w:eastAsia="zh-CN"/>
                <w14:textFill>
                  <w14:solidFill>
                    <w14:schemeClr w14:val="tx1"/>
                  </w14:solidFill>
                </w14:textFill>
              </w:rPr>
              <w:t>受理条件</w:t>
            </w:r>
          </w:p>
        </w:tc>
        <w:tc>
          <w:tcPr>
            <w:tcW w:w="7399" w:type="dxa"/>
          </w:tcPr>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Theme="minorEastAsia" w:hAnsiTheme="minorEastAsia" w:eastAsiaTheme="minorEastAsia" w:cstheme="minorEastAsia"/>
                <w:color w:val="000000" w:themeColor="text1"/>
                <w:sz w:val="18"/>
                <w:szCs w:val="18"/>
                <w:u w:val="none"/>
                <w:vertAlign w:val="baseline"/>
                <w:lang w:eastAsia="zh-CN"/>
                <w14:textFill>
                  <w14:solidFill>
                    <w14:schemeClr w14:val="tx1"/>
                  </w14:solidFill>
                </w14:textFill>
              </w:rPr>
            </w:pPr>
            <w:r>
              <w:rPr>
                <w:rFonts w:hint="eastAsia" w:asciiTheme="minorEastAsia" w:hAnsiTheme="minorEastAsia" w:eastAsiaTheme="minorEastAsia" w:cstheme="minorEastAsia"/>
                <w:b w:val="0"/>
                <w:bCs w:val="0"/>
                <w:color w:val="auto"/>
                <w:sz w:val="18"/>
                <w:szCs w:val="18"/>
              </w:rPr>
              <w:t>已取得安全条件审查意见书，并编制了安全设施设计专篇的危险化学品建设项目。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2"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b/>
                <w:bCs/>
                <w:color w:val="000000" w:themeColor="text1"/>
                <w:sz w:val="24"/>
                <w:szCs w:val="24"/>
                <w:u w:val="none"/>
                <w:vertAlign w:val="baseli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u w:val="none"/>
                <w:vertAlign w:val="baseline"/>
                <w:lang w:eastAsia="zh-CN"/>
                <w14:textFill>
                  <w14:solidFill>
                    <w14:schemeClr w14:val="tx1"/>
                  </w14:solidFill>
                </w14:textFill>
              </w:rPr>
              <w:t>办理用户等级</w:t>
            </w:r>
          </w:p>
        </w:tc>
        <w:tc>
          <w:tcPr>
            <w:tcW w:w="7399" w:type="dxa"/>
          </w:tcPr>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二级</w:t>
            </w:r>
          </w:p>
        </w:tc>
      </w:tr>
    </w:tbl>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right="0" w:rightChars="0"/>
        <w:jc w:val="both"/>
        <w:textAlignment w:val="auto"/>
        <w:outlineLvl w:val="0"/>
        <w:rPr>
          <w:rFonts w:hint="eastAsia" w:ascii="黑体" w:hAnsi="黑体" w:eastAsia="黑体" w:cs="黑体"/>
          <w:b/>
          <w:bCs/>
          <w:color w:val="000000"/>
          <w:w w:val="100"/>
          <w:kern w:val="2"/>
          <w:sz w:val="24"/>
          <w:szCs w:val="24"/>
          <w:u w:val="none"/>
          <w:lang w:eastAsia="zh-CN"/>
        </w:rPr>
      </w:pPr>
    </w:p>
    <w:p>
      <w:pPr>
        <w:pStyle w:val="2"/>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0"/>
        <w:rPr>
          <w:rFonts w:hint="eastAsia" w:ascii="黑体" w:hAnsi="黑体" w:eastAsia="黑体" w:cs="黑体"/>
          <w:b/>
          <w:bCs/>
          <w:color w:val="000000"/>
          <w:w w:val="100"/>
          <w:kern w:val="2"/>
          <w:sz w:val="24"/>
          <w:szCs w:val="24"/>
          <w:u w:val="none"/>
          <w:lang w:eastAsia="zh-CN"/>
        </w:rPr>
      </w:pPr>
      <w:r>
        <w:rPr>
          <w:rFonts w:hint="eastAsia" w:ascii="黑体" w:hAnsi="黑体" w:eastAsia="黑体" w:cs="黑体"/>
          <w:b/>
          <w:bCs/>
          <w:color w:val="000000"/>
          <w:w w:val="100"/>
          <w:kern w:val="2"/>
          <w:sz w:val="24"/>
          <w:szCs w:val="24"/>
          <w:u w:val="none"/>
          <w:lang w:eastAsia="zh-CN"/>
        </w:rPr>
        <w:t>申请材料</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2"/>
        <w:gridCol w:w="2760"/>
        <w:gridCol w:w="1440"/>
        <w:gridCol w:w="1290"/>
        <w:gridCol w:w="1414"/>
        <w:gridCol w:w="1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Align w:val="center"/>
          </w:tcPr>
          <w:p>
            <w:pPr>
              <w:numPr>
                <w:ilvl w:val="0"/>
                <w:numId w:val="0"/>
              </w:numPr>
              <w:jc w:val="center"/>
              <w:rPr>
                <w:rFonts w:hint="default"/>
                <w:b/>
                <w:bCs/>
                <w:vertAlign w:val="baseline"/>
                <w:lang w:val="en-US" w:eastAsia="zh-CN"/>
              </w:rPr>
            </w:pPr>
            <w:r>
              <w:rPr>
                <w:rFonts w:hint="eastAsia"/>
                <w:b/>
                <w:bCs/>
                <w:vertAlign w:val="baseline"/>
                <w:lang w:val="en-US" w:eastAsia="zh-CN"/>
              </w:rPr>
              <w:t>序号</w:t>
            </w:r>
          </w:p>
        </w:tc>
        <w:tc>
          <w:tcPr>
            <w:tcW w:w="2760" w:type="dxa"/>
            <w:vAlign w:val="center"/>
          </w:tcPr>
          <w:p>
            <w:pPr>
              <w:numPr>
                <w:ilvl w:val="0"/>
                <w:numId w:val="0"/>
              </w:numPr>
              <w:jc w:val="center"/>
              <w:rPr>
                <w:rFonts w:hint="default"/>
                <w:b/>
                <w:bCs/>
                <w:vertAlign w:val="baseline"/>
                <w:lang w:val="en-US" w:eastAsia="zh-CN"/>
              </w:rPr>
            </w:pPr>
            <w:r>
              <w:rPr>
                <w:rFonts w:hint="eastAsia"/>
                <w:b/>
                <w:bCs/>
                <w:vertAlign w:val="baseline"/>
                <w:lang w:val="en-US" w:eastAsia="zh-CN"/>
              </w:rPr>
              <w:t>材料名称</w:t>
            </w:r>
          </w:p>
        </w:tc>
        <w:tc>
          <w:tcPr>
            <w:tcW w:w="1440" w:type="dxa"/>
            <w:vAlign w:val="center"/>
          </w:tcPr>
          <w:p>
            <w:pPr>
              <w:numPr>
                <w:ilvl w:val="0"/>
                <w:numId w:val="0"/>
              </w:numPr>
              <w:jc w:val="center"/>
              <w:rPr>
                <w:rFonts w:hint="default"/>
                <w:b/>
                <w:bCs/>
                <w:vertAlign w:val="baseline"/>
                <w:lang w:val="en-US" w:eastAsia="zh-CN"/>
              </w:rPr>
            </w:pPr>
            <w:r>
              <w:rPr>
                <w:rFonts w:hint="eastAsia"/>
                <w:b/>
                <w:bCs/>
                <w:vertAlign w:val="baseline"/>
                <w:lang w:val="en-US" w:eastAsia="zh-CN"/>
              </w:rPr>
              <w:t>材料要求</w:t>
            </w:r>
          </w:p>
        </w:tc>
        <w:tc>
          <w:tcPr>
            <w:tcW w:w="1290" w:type="dxa"/>
            <w:vAlign w:val="center"/>
          </w:tcPr>
          <w:p>
            <w:pPr>
              <w:numPr>
                <w:ilvl w:val="0"/>
                <w:numId w:val="0"/>
              </w:numPr>
              <w:jc w:val="center"/>
              <w:rPr>
                <w:rFonts w:hint="default"/>
                <w:b/>
                <w:bCs/>
                <w:vertAlign w:val="baseline"/>
                <w:lang w:val="en-US" w:eastAsia="zh-CN"/>
              </w:rPr>
            </w:pPr>
            <w:r>
              <w:rPr>
                <w:rFonts w:hint="eastAsia"/>
                <w:b/>
                <w:bCs/>
                <w:vertAlign w:val="baseline"/>
                <w:lang w:val="en-US" w:eastAsia="zh-CN"/>
              </w:rPr>
              <w:t>材料必要性</w:t>
            </w:r>
          </w:p>
        </w:tc>
        <w:tc>
          <w:tcPr>
            <w:tcW w:w="1414" w:type="dxa"/>
            <w:vAlign w:val="center"/>
          </w:tcPr>
          <w:p>
            <w:pPr>
              <w:numPr>
                <w:ilvl w:val="0"/>
                <w:numId w:val="0"/>
              </w:numPr>
              <w:jc w:val="center"/>
              <w:rPr>
                <w:rFonts w:hint="default"/>
                <w:b/>
                <w:bCs/>
                <w:vertAlign w:val="baseline"/>
                <w:lang w:val="en-US" w:eastAsia="zh-CN"/>
              </w:rPr>
            </w:pPr>
            <w:r>
              <w:rPr>
                <w:rFonts w:hint="eastAsia"/>
                <w:b/>
                <w:bCs/>
                <w:vertAlign w:val="baseline"/>
                <w:lang w:val="en-US" w:eastAsia="zh-CN"/>
              </w:rPr>
              <w:t>来源渠道</w:t>
            </w:r>
          </w:p>
        </w:tc>
        <w:tc>
          <w:tcPr>
            <w:tcW w:w="1510" w:type="dxa"/>
            <w:vAlign w:val="center"/>
          </w:tcPr>
          <w:p>
            <w:pPr>
              <w:numPr>
                <w:ilvl w:val="0"/>
                <w:numId w:val="0"/>
              </w:numPr>
              <w:jc w:val="center"/>
              <w:rPr>
                <w:rFonts w:hint="eastAsia"/>
                <w:b/>
                <w:bCs/>
                <w:vertAlign w:val="baseline"/>
                <w:lang w:val="en-US" w:eastAsia="zh-CN"/>
              </w:rPr>
            </w:pPr>
            <w:r>
              <w:rPr>
                <w:rFonts w:hint="eastAsia"/>
                <w:b/>
                <w:bCs/>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Align w:val="center"/>
          </w:tcPr>
          <w:p>
            <w:pPr>
              <w:numPr>
                <w:ilvl w:val="0"/>
                <w:numId w:val="0"/>
              </w:numPr>
              <w:jc w:val="center"/>
              <w:rPr>
                <w:rFonts w:hint="default"/>
                <w:vertAlign w:val="baseline"/>
                <w:lang w:val="en-US" w:eastAsia="zh-CN"/>
              </w:rPr>
            </w:pPr>
            <w:r>
              <w:rPr>
                <w:rFonts w:hint="eastAsia"/>
                <w:vertAlign w:val="baseline"/>
                <w:lang w:val="en-US" w:eastAsia="zh-CN"/>
              </w:rPr>
              <w:t>1</w:t>
            </w:r>
          </w:p>
        </w:tc>
        <w:tc>
          <w:tcPr>
            <w:tcW w:w="2760" w:type="dxa"/>
          </w:tcPr>
          <w:p>
            <w:pPr>
              <w:numPr>
                <w:ilvl w:val="0"/>
                <w:numId w:val="0"/>
              </w:numPr>
              <w:rPr>
                <w:rFonts w:hint="eastAsia" w:asciiTheme="minorEastAsia" w:hAnsiTheme="minorEastAsia" w:eastAsiaTheme="minorEastAsia" w:cstheme="minorEastAsia"/>
                <w:sz w:val="18"/>
                <w:szCs w:val="18"/>
                <w:vertAlign w:val="baseline"/>
                <w:lang w:val="en-US" w:eastAsia="zh-CN"/>
              </w:rPr>
            </w:pPr>
          </w:p>
          <w:p>
            <w:pPr>
              <w:numPr>
                <w:ilvl w:val="0"/>
                <w:numId w:val="0"/>
              </w:numPr>
              <w:rPr>
                <w:rFonts w:hint="eastAsia" w:asciiTheme="minorEastAsia" w:hAnsiTheme="minorEastAsia" w:eastAsiaTheme="minorEastAsia" w:cstheme="minorEastAsia"/>
                <w:sz w:val="18"/>
                <w:szCs w:val="18"/>
                <w:vertAlign w:val="baseline"/>
                <w:lang w:val="en-US" w:eastAsia="zh-CN"/>
              </w:rPr>
            </w:pPr>
          </w:p>
          <w:p>
            <w:pPr>
              <w:numPr>
                <w:ilvl w:val="0"/>
                <w:numId w:val="0"/>
              </w:numPr>
              <w:rPr>
                <w:rFonts w:hint="default"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建设项目安全设施设计审查申请书及文件</w:t>
            </w:r>
          </w:p>
        </w:tc>
        <w:tc>
          <w:tcPr>
            <w:tcW w:w="1440" w:type="dxa"/>
          </w:tcPr>
          <w:p>
            <w:pPr>
              <w:numPr>
                <w:ilvl w:val="0"/>
                <w:numId w:val="0"/>
              </w:numPr>
              <w:rPr>
                <w:rFonts w:hint="eastAsia"/>
                <w:sz w:val="18"/>
                <w:szCs w:val="18"/>
                <w:vertAlign w:val="baseline"/>
                <w:lang w:val="en-US" w:eastAsia="zh-CN"/>
              </w:rPr>
            </w:pPr>
            <w:r>
              <w:rPr>
                <w:rFonts w:hint="eastAsia"/>
                <w:sz w:val="18"/>
                <w:szCs w:val="18"/>
                <w:vertAlign w:val="baseline"/>
                <w:lang w:val="en-US" w:eastAsia="zh-CN"/>
              </w:rPr>
              <w:t>原件：2份</w:t>
            </w:r>
          </w:p>
          <w:p>
            <w:pPr>
              <w:numPr>
                <w:ilvl w:val="0"/>
                <w:numId w:val="0"/>
              </w:numPr>
              <w:rPr>
                <w:rFonts w:hint="eastAsia"/>
                <w:sz w:val="18"/>
                <w:szCs w:val="18"/>
                <w:vertAlign w:val="baseline"/>
                <w:lang w:val="en-US" w:eastAsia="zh-CN"/>
              </w:rPr>
            </w:pPr>
            <w:r>
              <w:rPr>
                <w:rFonts w:hint="eastAsia"/>
                <w:sz w:val="18"/>
                <w:szCs w:val="18"/>
                <w:vertAlign w:val="baseline"/>
                <w:lang w:val="en-US" w:eastAsia="zh-CN"/>
              </w:rPr>
              <w:t>复印件：无需提供</w:t>
            </w:r>
          </w:p>
          <w:p>
            <w:pPr>
              <w:numPr>
                <w:ilvl w:val="0"/>
                <w:numId w:val="0"/>
              </w:numPr>
              <w:rPr>
                <w:rFonts w:hint="default"/>
                <w:sz w:val="18"/>
                <w:szCs w:val="18"/>
                <w:vertAlign w:val="baseline"/>
                <w:lang w:val="en-US" w:eastAsia="zh-CN"/>
              </w:rPr>
            </w:pPr>
            <w:r>
              <w:rPr>
                <w:rFonts w:hint="eastAsia"/>
                <w:sz w:val="18"/>
                <w:szCs w:val="18"/>
                <w:vertAlign w:val="baseline"/>
                <w:lang w:val="en-US" w:eastAsia="zh-CN"/>
              </w:rPr>
              <w:t>是否电子材料: 随纸质材料一并提交</w:t>
            </w:r>
          </w:p>
        </w:tc>
        <w:tc>
          <w:tcPr>
            <w:tcW w:w="1290" w:type="dxa"/>
          </w:tcPr>
          <w:p>
            <w:pPr>
              <w:numPr>
                <w:ilvl w:val="0"/>
                <w:numId w:val="0"/>
              </w:numPr>
              <w:rPr>
                <w:rFonts w:hint="eastAsia"/>
                <w:sz w:val="18"/>
                <w:szCs w:val="18"/>
                <w:vertAlign w:val="baseline"/>
                <w:lang w:val="en-US" w:eastAsia="zh-CN"/>
              </w:rPr>
            </w:pPr>
          </w:p>
          <w:p>
            <w:pPr>
              <w:numPr>
                <w:ilvl w:val="0"/>
                <w:numId w:val="0"/>
              </w:numPr>
              <w:rPr>
                <w:rFonts w:hint="eastAsia"/>
                <w:sz w:val="18"/>
                <w:szCs w:val="18"/>
                <w:vertAlign w:val="baseline"/>
                <w:lang w:val="en-US" w:eastAsia="zh-CN"/>
              </w:rPr>
            </w:pPr>
          </w:p>
          <w:p>
            <w:pPr>
              <w:numPr>
                <w:ilvl w:val="0"/>
                <w:numId w:val="0"/>
              </w:numPr>
              <w:rPr>
                <w:rFonts w:hint="eastAsia"/>
                <w:sz w:val="18"/>
                <w:szCs w:val="18"/>
                <w:vertAlign w:val="baseline"/>
                <w:lang w:val="en-US" w:eastAsia="zh-CN"/>
              </w:rPr>
            </w:pPr>
          </w:p>
          <w:p>
            <w:pPr>
              <w:numPr>
                <w:ilvl w:val="0"/>
                <w:numId w:val="0"/>
              </w:numPr>
              <w:rPr>
                <w:rFonts w:hint="default"/>
                <w:sz w:val="18"/>
                <w:szCs w:val="18"/>
                <w:vertAlign w:val="baseline"/>
                <w:lang w:val="en-US" w:eastAsia="zh-CN"/>
              </w:rPr>
            </w:pPr>
            <w:r>
              <w:rPr>
                <w:rFonts w:hint="eastAsia"/>
                <w:sz w:val="18"/>
                <w:szCs w:val="18"/>
                <w:vertAlign w:val="baseline"/>
                <w:lang w:val="en-US" w:eastAsia="zh-CN"/>
              </w:rPr>
              <w:t>必要</w:t>
            </w:r>
          </w:p>
        </w:tc>
        <w:tc>
          <w:tcPr>
            <w:tcW w:w="1414" w:type="dxa"/>
          </w:tcPr>
          <w:p>
            <w:pPr>
              <w:numPr>
                <w:ilvl w:val="0"/>
                <w:numId w:val="0"/>
              </w:numPr>
              <w:rPr>
                <w:rFonts w:hint="eastAsia"/>
                <w:sz w:val="18"/>
                <w:szCs w:val="18"/>
                <w:vertAlign w:val="baseline"/>
                <w:lang w:val="en-US" w:eastAsia="zh-CN"/>
              </w:rPr>
            </w:pPr>
          </w:p>
          <w:p>
            <w:pPr>
              <w:numPr>
                <w:ilvl w:val="0"/>
                <w:numId w:val="0"/>
              </w:numPr>
              <w:rPr>
                <w:rFonts w:hint="eastAsia"/>
                <w:sz w:val="18"/>
                <w:szCs w:val="18"/>
                <w:vertAlign w:val="baseline"/>
                <w:lang w:val="en-US" w:eastAsia="zh-CN"/>
              </w:rPr>
            </w:pPr>
          </w:p>
          <w:p>
            <w:pPr>
              <w:numPr>
                <w:ilvl w:val="0"/>
                <w:numId w:val="0"/>
              </w:numPr>
              <w:rPr>
                <w:rFonts w:hint="eastAsia"/>
                <w:sz w:val="18"/>
                <w:szCs w:val="18"/>
                <w:vertAlign w:val="baseline"/>
                <w:lang w:val="en-US" w:eastAsia="zh-CN"/>
              </w:rPr>
            </w:pPr>
          </w:p>
          <w:p>
            <w:pPr>
              <w:numPr>
                <w:ilvl w:val="0"/>
                <w:numId w:val="0"/>
              </w:numPr>
              <w:rPr>
                <w:rFonts w:hint="default"/>
                <w:sz w:val="18"/>
                <w:szCs w:val="18"/>
                <w:vertAlign w:val="baseline"/>
                <w:lang w:val="en-US" w:eastAsia="zh-CN"/>
              </w:rPr>
            </w:pPr>
            <w:r>
              <w:rPr>
                <w:rFonts w:hint="eastAsia"/>
                <w:sz w:val="18"/>
                <w:szCs w:val="18"/>
                <w:vertAlign w:val="baseline"/>
                <w:lang w:val="en-US" w:eastAsia="zh-CN"/>
              </w:rPr>
              <w:t>申请人自备</w:t>
            </w:r>
          </w:p>
        </w:tc>
        <w:tc>
          <w:tcPr>
            <w:tcW w:w="1510" w:type="dxa"/>
          </w:tcPr>
          <w:p>
            <w:pPr>
              <w:pStyle w:val="16"/>
              <w:keepNext w:val="0"/>
              <w:keepLines w:val="0"/>
              <w:widowControl/>
              <w:suppressLineNumbers w:val="0"/>
              <w:wordWrap w:val="0"/>
              <w:spacing w:before="0" w:beforeAutospacing="1" w:after="0" w:afterAutospacing="1" w:line="23" w:lineRule="atLeast"/>
              <w:ind w:left="0" w:right="0"/>
              <w:rPr>
                <w:rFonts w:hint="eastAsia"/>
                <w:sz w:val="18"/>
                <w:szCs w:val="18"/>
                <w:lang w:val="en-US" w:eastAsia="zh-CN"/>
              </w:rPr>
            </w:pPr>
          </w:p>
          <w:p>
            <w:pPr>
              <w:pStyle w:val="16"/>
              <w:keepNext w:val="0"/>
              <w:keepLines w:val="0"/>
              <w:widowControl/>
              <w:suppressLineNumbers w:val="0"/>
              <w:wordWrap w:val="0"/>
              <w:spacing w:before="0" w:beforeAutospacing="1" w:after="0" w:afterAutospacing="1" w:line="23" w:lineRule="atLeast"/>
              <w:ind w:left="0" w:right="0"/>
              <w:rPr>
                <w:rFonts w:hint="eastAsia"/>
                <w:sz w:val="18"/>
                <w:szCs w:val="18"/>
                <w:lang w:val="en-US" w:eastAsia="zh-CN"/>
              </w:rPr>
            </w:pPr>
            <w:r>
              <w:rPr>
                <w:rFonts w:hint="eastAsia"/>
                <w:sz w:val="18"/>
                <w:szCs w:val="18"/>
                <w:lang w:val="en-US" w:eastAsia="zh-CN"/>
              </w:rPr>
              <w:t>网上申报需要电子材料。</w:t>
            </w:r>
          </w:p>
          <w:p>
            <w:pPr>
              <w:pStyle w:val="16"/>
              <w:keepNext w:val="0"/>
              <w:keepLines w:val="0"/>
              <w:widowControl/>
              <w:suppressLineNumbers w:val="0"/>
              <w:wordWrap w:val="0"/>
              <w:spacing w:before="0" w:beforeAutospacing="1" w:after="0" w:afterAutospacing="1" w:line="23" w:lineRule="atLeast"/>
              <w:ind w:left="0" w:right="0"/>
              <w:rPr>
                <w:rFonts w:hint="default"/>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Align w:val="center"/>
          </w:tcPr>
          <w:p>
            <w:pPr>
              <w:numPr>
                <w:ilvl w:val="0"/>
                <w:numId w:val="0"/>
              </w:numPr>
              <w:jc w:val="center"/>
              <w:rPr>
                <w:rFonts w:hint="default"/>
                <w:vertAlign w:val="baseline"/>
                <w:lang w:val="en-US" w:eastAsia="zh-CN"/>
              </w:rPr>
            </w:pPr>
            <w:r>
              <w:rPr>
                <w:rFonts w:hint="eastAsia"/>
                <w:vertAlign w:val="baseline"/>
                <w:lang w:val="en-US" w:eastAsia="zh-CN"/>
              </w:rPr>
              <w:t>2</w:t>
            </w:r>
          </w:p>
        </w:tc>
        <w:tc>
          <w:tcPr>
            <w:tcW w:w="2760" w:type="dxa"/>
          </w:tcPr>
          <w:p>
            <w:pPr>
              <w:numPr>
                <w:ilvl w:val="0"/>
                <w:numId w:val="0"/>
              </w:numPr>
              <w:rPr>
                <w:rFonts w:hint="eastAsia" w:asciiTheme="minorEastAsia" w:hAnsiTheme="minorEastAsia" w:eastAsiaTheme="minorEastAsia" w:cstheme="minorEastAsia"/>
                <w:sz w:val="18"/>
                <w:szCs w:val="18"/>
                <w:vertAlign w:val="baseline"/>
                <w:lang w:val="en-US" w:eastAsia="zh-CN"/>
              </w:rPr>
            </w:pPr>
          </w:p>
          <w:p>
            <w:pPr>
              <w:numPr>
                <w:ilvl w:val="0"/>
                <w:numId w:val="0"/>
              </w:numPr>
              <w:rPr>
                <w:rFonts w:hint="eastAsia" w:asciiTheme="minorEastAsia" w:hAnsiTheme="minorEastAsia" w:eastAsiaTheme="minorEastAsia" w:cstheme="minorEastAsia"/>
                <w:sz w:val="18"/>
                <w:szCs w:val="18"/>
                <w:vertAlign w:val="baseline"/>
                <w:lang w:val="en-US" w:eastAsia="zh-CN"/>
              </w:rPr>
            </w:pPr>
          </w:p>
          <w:p>
            <w:pPr>
              <w:numPr>
                <w:ilvl w:val="0"/>
                <w:numId w:val="0"/>
              </w:numP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设计单位的设计资质证明文件（复制件）</w:t>
            </w:r>
          </w:p>
        </w:tc>
        <w:tc>
          <w:tcPr>
            <w:tcW w:w="1440" w:type="dxa"/>
          </w:tcPr>
          <w:p>
            <w:pPr>
              <w:numPr>
                <w:ilvl w:val="0"/>
                <w:numId w:val="0"/>
              </w:numPr>
              <w:rPr>
                <w:rFonts w:hint="eastAsia"/>
                <w:sz w:val="18"/>
                <w:szCs w:val="18"/>
                <w:vertAlign w:val="baseline"/>
                <w:lang w:val="en-US" w:eastAsia="zh-CN"/>
              </w:rPr>
            </w:pPr>
            <w:r>
              <w:rPr>
                <w:rFonts w:hint="eastAsia"/>
                <w:sz w:val="18"/>
                <w:szCs w:val="18"/>
                <w:vertAlign w:val="baseline"/>
                <w:lang w:val="en-US" w:eastAsia="zh-CN"/>
              </w:rPr>
              <w:t>原件：无需提供</w:t>
            </w:r>
          </w:p>
          <w:p>
            <w:pPr>
              <w:numPr>
                <w:ilvl w:val="0"/>
                <w:numId w:val="0"/>
              </w:numPr>
              <w:rPr>
                <w:rFonts w:hint="eastAsia"/>
                <w:sz w:val="18"/>
                <w:szCs w:val="18"/>
                <w:vertAlign w:val="baseline"/>
                <w:lang w:val="en-US" w:eastAsia="zh-CN"/>
              </w:rPr>
            </w:pPr>
            <w:r>
              <w:rPr>
                <w:rFonts w:hint="eastAsia"/>
                <w:sz w:val="18"/>
                <w:szCs w:val="18"/>
                <w:vertAlign w:val="baseline"/>
                <w:lang w:val="en-US" w:eastAsia="zh-CN"/>
              </w:rPr>
              <w:t>复印件：1份</w:t>
            </w:r>
          </w:p>
          <w:p>
            <w:pPr>
              <w:numPr>
                <w:ilvl w:val="0"/>
                <w:numId w:val="0"/>
              </w:numPr>
              <w:rPr>
                <w:rFonts w:hint="default"/>
                <w:sz w:val="18"/>
                <w:szCs w:val="18"/>
                <w:vertAlign w:val="baseline"/>
                <w:lang w:val="en-US" w:eastAsia="zh-CN"/>
              </w:rPr>
            </w:pPr>
            <w:r>
              <w:rPr>
                <w:rFonts w:hint="eastAsia"/>
                <w:sz w:val="18"/>
                <w:szCs w:val="18"/>
                <w:vertAlign w:val="baseline"/>
                <w:lang w:val="en-US" w:eastAsia="zh-CN"/>
              </w:rPr>
              <w:t>是否电子材料: 随纸质材料一并提交</w:t>
            </w:r>
          </w:p>
        </w:tc>
        <w:tc>
          <w:tcPr>
            <w:tcW w:w="1290" w:type="dxa"/>
          </w:tcPr>
          <w:p>
            <w:pPr>
              <w:numPr>
                <w:ilvl w:val="0"/>
                <w:numId w:val="0"/>
              </w:numPr>
              <w:rPr>
                <w:rFonts w:hint="eastAsia"/>
                <w:sz w:val="18"/>
                <w:szCs w:val="18"/>
                <w:vertAlign w:val="baseline"/>
                <w:lang w:val="en-US" w:eastAsia="zh-CN"/>
              </w:rPr>
            </w:pPr>
          </w:p>
          <w:p>
            <w:pPr>
              <w:numPr>
                <w:ilvl w:val="0"/>
                <w:numId w:val="0"/>
              </w:numPr>
              <w:rPr>
                <w:rFonts w:hint="eastAsia"/>
                <w:sz w:val="18"/>
                <w:szCs w:val="18"/>
                <w:vertAlign w:val="baseline"/>
                <w:lang w:val="en-US" w:eastAsia="zh-CN"/>
              </w:rPr>
            </w:pPr>
          </w:p>
          <w:p>
            <w:pPr>
              <w:numPr>
                <w:ilvl w:val="0"/>
                <w:numId w:val="0"/>
              </w:numPr>
              <w:rPr>
                <w:rFonts w:hint="default"/>
                <w:sz w:val="18"/>
                <w:szCs w:val="18"/>
                <w:vertAlign w:val="baseline"/>
                <w:lang w:val="en-US" w:eastAsia="zh-CN"/>
              </w:rPr>
            </w:pPr>
            <w:r>
              <w:rPr>
                <w:rFonts w:hint="eastAsia"/>
                <w:sz w:val="18"/>
                <w:szCs w:val="18"/>
                <w:vertAlign w:val="baseline"/>
                <w:lang w:val="en-US" w:eastAsia="zh-CN"/>
              </w:rPr>
              <w:t>必要</w:t>
            </w:r>
          </w:p>
        </w:tc>
        <w:tc>
          <w:tcPr>
            <w:tcW w:w="1414" w:type="dxa"/>
          </w:tcPr>
          <w:p>
            <w:pPr>
              <w:numPr>
                <w:ilvl w:val="0"/>
                <w:numId w:val="0"/>
              </w:numPr>
              <w:rPr>
                <w:rFonts w:hint="eastAsia"/>
                <w:sz w:val="18"/>
                <w:szCs w:val="18"/>
                <w:vertAlign w:val="baseline"/>
                <w:lang w:val="en-US" w:eastAsia="zh-CN"/>
              </w:rPr>
            </w:pPr>
          </w:p>
          <w:p>
            <w:pPr>
              <w:numPr>
                <w:ilvl w:val="0"/>
                <w:numId w:val="0"/>
              </w:numPr>
              <w:rPr>
                <w:rFonts w:hint="eastAsia"/>
                <w:sz w:val="18"/>
                <w:szCs w:val="18"/>
                <w:vertAlign w:val="baseline"/>
                <w:lang w:val="en-US" w:eastAsia="zh-CN"/>
              </w:rPr>
            </w:pPr>
          </w:p>
          <w:p>
            <w:pPr>
              <w:numPr>
                <w:ilvl w:val="0"/>
                <w:numId w:val="0"/>
              </w:numPr>
              <w:rPr>
                <w:rFonts w:hint="default"/>
                <w:sz w:val="18"/>
                <w:szCs w:val="18"/>
                <w:vertAlign w:val="baseline"/>
                <w:lang w:val="en-US" w:eastAsia="zh-CN"/>
              </w:rPr>
            </w:pPr>
            <w:r>
              <w:rPr>
                <w:rFonts w:hint="eastAsia"/>
                <w:sz w:val="18"/>
                <w:szCs w:val="18"/>
                <w:vertAlign w:val="baseline"/>
                <w:lang w:val="en-US" w:eastAsia="zh-CN"/>
              </w:rPr>
              <w:t>政府部门核发</w:t>
            </w:r>
          </w:p>
        </w:tc>
        <w:tc>
          <w:tcPr>
            <w:tcW w:w="1510" w:type="dxa"/>
          </w:tcPr>
          <w:p>
            <w:pPr>
              <w:pStyle w:val="16"/>
              <w:keepNext w:val="0"/>
              <w:keepLines w:val="0"/>
              <w:widowControl/>
              <w:suppressLineNumbers w:val="0"/>
              <w:wordWrap w:val="0"/>
              <w:spacing w:before="0" w:beforeAutospacing="1" w:after="0" w:afterAutospacing="1" w:line="23" w:lineRule="atLeast"/>
              <w:ind w:left="0" w:right="0"/>
              <w:rPr>
                <w:rFonts w:hint="eastAsia"/>
                <w:sz w:val="18"/>
                <w:szCs w:val="18"/>
                <w:lang w:val="en-US" w:eastAsia="zh-CN"/>
              </w:rPr>
            </w:pPr>
          </w:p>
          <w:p>
            <w:pPr>
              <w:pStyle w:val="16"/>
              <w:keepNext w:val="0"/>
              <w:keepLines w:val="0"/>
              <w:widowControl/>
              <w:suppressLineNumbers w:val="0"/>
              <w:wordWrap w:val="0"/>
              <w:spacing w:before="0" w:beforeAutospacing="1" w:after="0" w:afterAutospacing="1" w:line="23" w:lineRule="atLeast"/>
              <w:ind w:left="0" w:right="0"/>
              <w:rPr>
                <w:rFonts w:hint="default"/>
                <w:sz w:val="18"/>
                <w:szCs w:val="18"/>
                <w:vertAlign w:val="baseline"/>
                <w:lang w:val="en-US" w:eastAsia="zh-CN"/>
              </w:rPr>
            </w:pPr>
            <w:r>
              <w:rPr>
                <w:rFonts w:hint="eastAsia"/>
                <w:sz w:val="18"/>
                <w:szCs w:val="18"/>
                <w:lang w:val="en-US" w:eastAsia="zh-CN"/>
              </w:rPr>
              <w:t>网上申报需要电子材料。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Align w:val="center"/>
          </w:tcPr>
          <w:p>
            <w:pPr>
              <w:numPr>
                <w:ilvl w:val="0"/>
                <w:numId w:val="0"/>
              </w:numPr>
              <w:jc w:val="center"/>
              <w:rPr>
                <w:rFonts w:hint="default"/>
                <w:vertAlign w:val="baseline"/>
                <w:lang w:val="en-US" w:eastAsia="zh-CN"/>
              </w:rPr>
            </w:pPr>
            <w:r>
              <w:rPr>
                <w:rFonts w:hint="eastAsia"/>
                <w:vertAlign w:val="baseline"/>
                <w:lang w:val="en-US" w:eastAsia="zh-CN"/>
              </w:rPr>
              <w:t>3</w:t>
            </w:r>
          </w:p>
        </w:tc>
        <w:tc>
          <w:tcPr>
            <w:tcW w:w="2760" w:type="dxa"/>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line="23" w:lineRule="atLeast"/>
              <w:jc w:val="left"/>
              <w:rPr>
                <w:rFonts w:hint="eastAsia" w:asciiTheme="minorEastAsia" w:hAnsiTheme="minorEastAsia" w:eastAsiaTheme="minorEastAsia" w:cstheme="minorEastAsia"/>
                <w:kern w:val="0"/>
                <w:sz w:val="18"/>
                <w:szCs w:val="18"/>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line="23" w:lineRule="atLeast"/>
              <w:jc w:val="left"/>
              <w:rPr>
                <w:rFonts w:hint="eastAsia" w:asciiTheme="minorEastAsia" w:hAnsiTheme="minorEastAsia" w:eastAsiaTheme="minorEastAsia" w:cstheme="minorEastAsia"/>
                <w:kern w:val="0"/>
                <w:sz w:val="18"/>
                <w:szCs w:val="18"/>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line="23" w:lineRule="atLeast"/>
              <w:jc w:val="left"/>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kern w:val="0"/>
                <w:sz w:val="18"/>
                <w:szCs w:val="18"/>
                <w:lang w:val="en-US" w:eastAsia="zh-CN" w:bidi="ar"/>
              </w:rPr>
              <w:t>建设项目安全设施设计专篇</w:t>
            </w:r>
          </w:p>
        </w:tc>
        <w:tc>
          <w:tcPr>
            <w:tcW w:w="1440" w:type="dxa"/>
            <w:vAlign w:val="top"/>
          </w:tcPr>
          <w:p>
            <w:pPr>
              <w:numPr>
                <w:ilvl w:val="0"/>
                <w:numId w:val="0"/>
              </w:numPr>
              <w:rPr>
                <w:rFonts w:hint="eastAsia"/>
                <w:sz w:val="18"/>
                <w:szCs w:val="18"/>
                <w:vertAlign w:val="baseline"/>
                <w:lang w:val="en-US" w:eastAsia="zh-CN"/>
              </w:rPr>
            </w:pPr>
            <w:r>
              <w:rPr>
                <w:rFonts w:hint="eastAsia"/>
                <w:sz w:val="18"/>
                <w:szCs w:val="18"/>
                <w:vertAlign w:val="baseline"/>
                <w:lang w:val="en-US" w:eastAsia="zh-CN"/>
              </w:rPr>
              <w:t>原件：1份</w:t>
            </w:r>
          </w:p>
          <w:p>
            <w:pPr>
              <w:numPr>
                <w:ilvl w:val="0"/>
                <w:numId w:val="0"/>
              </w:numPr>
              <w:rPr>
                <w:rFonts w:hint="eastAsia"/>
                <w:sz w:val="18"/>
                <w:szCs w:val="18"/>
                <w:vertAlign w:val="baseline"/>
                <w:lang w:val="en-US" w:eastAsia="zh-CN"/>
              </w:rPr>
            </w:pPr>
            <w:r>
              <w:rPr>
                <w:rFonts w:hint="eastAsia"/>
                <w:sz w:val="18"/>
                <w:szCs w:val="18"/>
                <w:vertAlign w:val="baseline"/>
                <w:lang w:val="en-US" w:eastAsia="zh-CN"/>
              </w:rPr>
              <w:t>复印件：无需提供</w:t>
            </w:r>
          </w:p>
          <w:p>
            <w:pPr>
              <w:numPr>
                <w:ilvl w:val="0"/>
                <w:numId w:val="0"/>
              </w:numPr>
              <w:rPr>
                <w:rFonts w:hint="default" w:ascii="Calibri" w:hAnsi="Calibri" w:eastAsia="宋体" w:cs="Times New Roman"/>
                <w:kern w:val="2"/>
                <w:sz w:val="18"/>
                <w:szCs w:val="18"/>
                <w:vertAlign w:val="baseline"/>
                <w:lang w:val="en-US" w:eastAsia="zh-CN" w:bidi="ar-SA"/>
              </w:rPr>
            </w:pPr>
            <w:r>
              <w:rPr>
                <w:rFonts w:hint="eastAsia"/>
                <w:sz w:val="18"/>
                <w:szCs w:val="18"/>
                <w:vertAlign w:val="baseline"/>
                <w:lang w:val="en-US" w:eastAsia="zh-CN"/>
              </w:rPr>
              <w:t>是否电子材料: 随纸质材料一并提交</w:t>
            </w:r>
          </w:p>
        </w:tc>
        <w:tc>
          <w:tcPr>
            <w:tcW w:w="1290" w:type="dxa"/>
            <w:vAlign w:val="top"/>
          </w:tcPr>
          <w:p>
            <w:pPr>
              <w:numPr>
                <w:ilvl w:val="0"/>
                <w:numId w:val="0"/>
              </w:numPr>
              <w:ind w:left="0" w:leftChars="0" w:firstLine="0" w:firstLineChars="0"/>
              <w:rPr>
                <w:rFonts w:hint="eastAsia"/>
                <w:sz w:val="18"/>
                <w:szCs w:val="18"/>
                <w:vertAlign w:val="baseline"/>
                <w:lang w:val="en-US" w:eastAsia="zh-CN"/>
              </w:rPr>
            </w:pPr>
          </w:p>
          <w:p>
            <w:pPr>
              <w:numPr>
                <w:ilvl w:val="0"/>
                <w:numId w:val="0"/>
              </w:numPr>
              <w:ind w:left="0" w:leftChars="0" w:firstLine="0" w:firstLineChars="0"/>
              <w:rPr>
                <w:rFonts w:hint="eastAsia"/>
                <w:sz w:val="18"/>
                <w:szCs w:val="18"/>
                <w:vertAlign w:val="baseline"/>
                <w:lang w:val="en-US" w:eastAsia="zh-CN"/>
              </w:rPr>
            </w:pPr>
          </w:p>
          <w:p>
            <w:pPr>
              <w:numPr>
                <w:ilvl w:val="0"/>
                <w:numId w:val="0"/>
              </w:numPr>
              <w:ind w:left="0" w:leftChars="0" w:firstLine="0" w:firstLineChars="0"/>
              <w:rPr>
                <w:rFonts w:hint="default" w:ascii="Calibri" w:hAnsi="Calibri" w:eastAsia="宋体" w:cs="Times New Roman"/>
                <w:kern w:val="2"/>
                <w:sz w:val="18"/>
                <w:szCs w:val="18"/>
                <w:vertAlign w:val="baseline"/>
                <w:lang w:val="en-US" w:eastAsia="zh-CN" w:bidi="ar-SA"/>
              </w:rPr>
            </w:pPr>
            <w:r>
              <w:rPr>
                <w:rFonts w:hint="eastAsia"/>
                <w:sz w:val="18"/>
                <w:szCs w:val="18"/>
                <w:vertAlign w:val="baseline"/>
                <w:lang w:val="en-US" w:eastAsia="zh-CN"/>
              </w:rPr>
              <w:t>必要</w:t>
            </w:r>
          </w:p>
        </w:tc>
        <w:tc>
          <w:tcPr>
            <w:tcW w:w="1414" w:type="dxa"/>
          </w:tcPr>
          <w:p>
            <w:pPr>
              <w:numPr>
                <w:ilvl w:val="0"/>
                <w:numId w:val="0"/>
              </w:numPr>
              <w:rPr>
                <w:rFonts w:hint="eastAsia"/>
                <w:sz w:val="18"/>
                <w:szCs w:val="18"/>
                <w:vertAlign w:val="baseline"/>
                <w:lang w:val="en-US" w:eastAsia="zh-CN"/>
              </w:rPr>
            </w:pPr>
          </w:p>
          <w:p>
            <w:pPr>
              <w:numPr>
                <w:ilvl w:val="0"/>
                <w:numId w:val="0"/>
              </w:numPr>
              <w:rPr>
                <w:rFonts w:hint="eastAsia"/>
                <w:sz w:val="18"/>
                <w:szCs w:val="18"/>
                <w:vertAlign w:val="baseline"/>
                <w:lang w:val="en-US" w:eastAsia="zh-CN"/>
              </w:rPr>
            </w:pPr>
          </w:p>
          <w:p>
            <w:pPr>
              <w:numPr>
                <w:ilvl w:val="0"/>
                <w:numId w:val="0"/>
              </w:numPr>
              <w:rPr>
                <w:rFonts w:hint="default"/>
                <w:vertAlign w:val="baseline"/>
                <w:lang w:val="en-US" w:eastAsia="zh-CN"/>
              </w:rPr>
            </w:pPr>
            <w:r>
              <w:rPr>
                <w:rFonts w:hint="eastAsia"/>
                <w:sz w:val="18"/>
                <w:szCs w:val="18"/>
                <w:vertAlign w:val="baseline"/>
                <w:lang w:val="en-US" w:eastAsia="zh-CN"/>
              </w:rPr>
              <w:t>行政审批中介服务</w:t>
            </w:r>
          </w:p>
        </w:tc>
        <w:tc>
          <w:tcPr>
            <w:tcW w:w="1510" w:type="dxa"/>
          </w:tcPr>
          <w:p>
            <w:pPr>
              <w:numPr>
                <w:ilvl w:val="0"/>
                <w:numId w:val="0"/>
              </w:numPr>
              <w:rPr>
                <w:rFonts w:hint="eastAsia"/>
                <w:sz w:val="18"/>
                <w:szCs w:val="18"/>
                <w:lang w:val="en-US" w:eastAsia="zh-CN"/>
              </w:rPr>
            </w:pPr>
          </w:p>
          <w:p>
            <w:pPr>
              <w:numPr>
                <w:ilvl w:val="0"/>
                <w:numId w:val="0"/>
              </w:numPr>
              <w:rPr>
                <w:rFonts w:hint="eastAsia"/>
                <w:sz w:val="18"/>
                <w:szCs w:val="18"/>
                <w:lang w:val="en-US" w:eastAsia="zh-CN"/>
              </w:rPr>
            </w:pPr>
          </w:p>
          <w:p>
            <w:pPr>
              <w:numPr>
                <w:ilvl w:val="0"/>
                <w:numId w:val="0"/>
              </w:numPr>
              <w:rPr>
                <w:rFonts w:hint="default"/>
                <w:vertAlign w:val="baseline"/>
                <w:lang w:val="en-US" w:eastAsia="zh-CN"/>
              </w:rPr>
            </w:pPr>
            <w:r>
              <w:rPr>
                <w:rFonts w:hint="eastAsia"/>
                <w:sz w:val="18"/>
                <w:szCs w:val="18"/>
                <w:lang w:val="en-US" w:eastAsia="zh-CN"/>
              </w:rPr>
              <w:t>网上申报需要电子材料。</w:t>
            </w:r>
          </w:p>
        </w:tc>
      </w:tr>
    </w:tbl>
    <w:p>
      <w:pPr>
        <w:numPr>
          <w:ilvl w:val="0"/>
          <w:numId w:val="0"/>
        </w:numPr>
        <w:rPr>
          <w:rFonts w:hint="default"/>
          <w:lang w:val="en-US" w:eastAsia="zh-CN"/>
        </w:rPr>
      </w:pPr>
      <w:r>
        <w:rPr>
          <w:rFonts w:hint="eastAsia"/>
          <w:lang w:val="en-US" w:eastAsia="zh-CN"/>
        </w:rPr>
        <w:t xml:space="preserve">   注：申请材料所需相关文件、表单可在办理窗口领取或链接https://zwfw.yn.gov.cn/portal/?from=singlemessage#/work-service/guide-detail?id=bb40896abcdb4e5792e9f766eab3c206&amp;matterId=ffd63e370413484dbecc5d5ea8ffcd96下载。</w:t>
      </w:r>
    </w:p>
    <w:p>
      <w:pPr>
        <w:jc w:val="left"/>
        <w:rPr>
          <w:rFonts w:hint="eastAsia" w:ascii="黑体" w:hAnsi="黑体" w:eastAsia="黑体" w:cs="黑体"/>
          <w:color w:val="000000"/>
          <w:szCs w:val="21"/>
          <w:u w:val="none"/>
          <w:lang w:val="en-US" w:eastAsia="zh-CN"/>
        </w:rPr>
      </w:pPr>
    </w:p>
    <w:p>
      <w:pPr>
        <w:jc w:val="left"/>
        <w:rPr>
          <w:rFonts w:hint="eastAsia" w:ascii="黑体" w:hAnsi="黑体" w:eastAsia="黑体" w:cs="黑体"/>
          <w:color w:val="000000"/>
          <w:szCs w:val="21"/>
          <w:u w:val="none"/>
          <w:lang w:val="en-US" w:eastAsia="zh-CN"/>
        </w:rPr>
      </w:pPr>
    </w:p>
    <w:p>
      <w:pPr>
        <w:jc w:val="left"/>
        <w:rPr>
          <w:rFonts w:hint="eastAsia" w:ascii="黑体" w:hAnsi="黑体" w:eastAsia="黑体" w:cs="黑体"/>
          <w:color w:val="000000"/>
          <w:sz w:val="24"/>
          <w:szCs w:val="24"/>
          <w:u w:val="none"/>
          <w:lang w:val="en-US" w:eastAsia="zh-CN"/>
        </w:rPr>
      </w:pPr>
      <w:r>
        <w:rPr>
          <w:rFonts w:hint="eastAsia" w:ascii="Calibri" w:hAnsi="Calibri" w:eastAsia="宋体" w:cs="Times New Roman"/>
          <w:b/>
          <w:bCs/>
          <w:kern w:val="44"/>
          <w:sz w:val="24"/>
          <w:szCs w:val="24"/>
          <w:lang w:val="en-US" w:eastAsia="zh-CN" w:bidi="ar-SA"/>
        </w:rPr>
        <w:t>四、办理流程</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1635"/>
        <w:gridCol w:w="4035"/>
        <w:gridCol w:w="2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Pr>
          <w:p>
            <w:pPr>
              <w:numPr>
                <w:ilvl w:val="0"/>
                <w:numId w:val="0"/>
              </w:numPr>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eastAsia="zh-CN"/>
              </w:rPr>
              <w:t>环节</w:t>
            </w:r>
          </w:p>
        </w:tc>
        <w:tc>
          <w:tcPr>
            <w:tcW w:w="1635" w:type="dxa"/>
          </w:tcPr>
          <w:p>
            <w:pPr>
              <w:numPr>
                <w:ilvl w:val="0"/>
                <w:numId w:val="0"/>
              </w:numPr>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eastAsia="zh-CN"/>
              </w:rPr>
              <w:t>受理和办理时限（工作日）</w:t>
            </w:r>
          </w:p>
        </w:tc>
        <w:tc>
          <w:tcPr>
            <w:tcW w:w="4035" w:type="dxa"/>
          </w:tcPr>
          <w:p>
            <w:pPr>
              <w:numPr>
                <w:ilvl w:val="0"/>
                <w:numId w:val="0"/>
              </w:numPr>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eastAsia="zh-CN"/>
              </w:rPr>
              <w:t>审批标准</w:t>
            </w:r>
          </w:p>
        </w:tc>
        <w:tc>
          <w:tcPr>
            <w:tcW w:w="2674" w:type="dxa"/>
          </w:tcPr>
          <w:p>
            <w:pPr>
              <w:numPr>
                <w:ilvl w:val="0"/>
                <w:numId w:val="0"/>
              </w:numPr>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eastAsia="zh-CN"/>
              </w:rPr>
              <w:t>办理结果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Pr>
          <w:p>
            <w:pPr>
              <w:numPr>
                <w:ilvl w:val="0"/>
                <w:numId w:val="0"/>
              </w:numPr>
              <w:jc w:val="both"/>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eastAsia="zh-CN"/>
              </w:rPr>
              <w:t>申请</w:t>
            </w:r>
          </w:p>
        </w:tc>
        <w:tc>
          <w:tcPr>
            <w:tcW w:w="8344" w:type="dxa"/>
            <w:gridSpan w:val="3"/>
          </w:tcPr>
          <w:p>
            <w:pPr>
              <w:numPr>
                <w:ilvl w:val="0"/>
                <w:numId w:val="0"/>
              </w:num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eastAsia="zh-CN"/>
              </w:rPr>
              <w:t>1.窗口受理 2.网络接件。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Pr>
          <w:p>
            <w:pPr>
              <w:numPr>
                <w:ilvl w:val="0"/>
                <w:numId w:val="0"/>
              </w:numPr>
              <w:jc w:val="center"/>
              <w:rPr>
                <w:rFonts w:hint="eastAsia" w:asciiTheme="minorEastAsia" w:hAnsiTheme="minorEastAsia" w:eastAsiaTheme="minorEastAsia" w:cstheme="minorEastAsia"/>
                <w:b/>
                <w:bCs/>
                <w:sz w:val="21"/>
                <w:szCs w:val="21"/>
                <w:lang w:eastAsia="zh-CN"/>
              </w:rPr>
            </w:pPr>
          </w:p>
          <w:p>
            <w:pPr>
              <w:numPr>
                <w:ilvl w:val="0"/>
                <w:numId w:val="0"/>
              </w:numPr>
              <w:jc w:val="center"/>
              <w:rPr>
                <w:rFonts w:hint="eastAsia" w:asciiTheme="minorEastAsia" w:hAnsiTheme="minorEastAsia" w:eastAsiaTheme="minorEastAsia" w:cstheme="minorEastAsia"/>
                <w:b/>
                <w:bCs/>
                <w:sz w:val="21"/>
                <w:szCs w:val="21"/>
                <w:lang w:eastAsia="zh-CN"/>
              </w:rPr>
            </w:pPr>
          </w:p>
          <w:p>
            <w:pPr>
              <w:numPr>
                <w:ilvl w:val="0"/>
                <w:numId w:val="0"/>
              </w:numPr>
              <w:jc w:val="center"/>
              <w:rPr>
                <w:rFonts w:hint="eastAsia" w:asciiTheme="minorEastAsia" w:hAnsiTheme="minorEastAsia" w:eastAsiaTheme="minorEastAsia" w:cstheme="minorEastAsia"/>
                <w:b/>
                <w:bCs/>
                <w:sz w:val="21"/>
                <w:szCs w:val="21"/>
                <w:lang w:eastAsia="zh-CN"/>
              </w:rPr>
            </w:pPr>
          </w:p>
          <w:p>
            <w:pPr>
              <w:numPr>
                <w:ilvl w:val="0"/>
                <w:numId w:val="0"/>
              </w:numPr>
              <w:jc w:val="both"/>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eastAsia="zh-CN"/>
              </w:rPr>
              <w:t>受理</w:t>
            </w:r>
          </w:p>
        </w:tc>
        <w:tc>
          <w:tcPr>
            <w:tcW w:w="1635" w:type="dxa"/>
          </w:tcPr>
          <w:p>
            <w:pPr>
              <w:numPr>
                <w:ilvl w:val="0"/>
                <w:numId w:val="0"/>
              </w:numPr>
              <w:tabs>
                <w:tab w:val="left" w:pos="1794"/>
              </w:tabs>
              <w:jc w:val="center"/>
              <w:rPr>
                <w:rFonts w:hint="eastAsia" w:asciiTheme="minorEastAsia" w:hAnsiTheme="minorEastAsia" w:eastAsiaTheme="minorEastAsia" w:cstheme="minorEastAsia"/>
                <w:sz w:val="18"/>
                <w:szCs w:val="18"/>
                <w:lang w:val="en-US" w:eastAsia="zh-CN"/>
              </w:rPr>
            </w:pPr>
          </w:p>
          <w:p>
            <w:pPr>
              <w:numPr>
                <w:ilvl w:val="0"/>
                <w:numId w:val="0"/>
              </w:numPr>
              <w:tabs>
                <w:tab w:val="left" w:pos="1794"/>
              </w:tabs>
              <w:jc w:val="center"/>
              <w:rPr>
                <w:rFonts w:hint="eastAsia" w:asciiTheme="minorEastAsia" w:hAnsiTheme="minorEastAsia" w:eastAsiaTheme="minorEastAsia" w:cstheme="minorEastAsia"/>
                <w:sz w:val="18"/>
                <w:szCs w:val="18"/>
                <w:lang w:val="en-US" w:eastAsia="zh-CN"/>
              </w:rPr>
            </w:pPr>
          </w:p>
          <w:p>
            <w:pPr>
              <w:numPr>
                <w:ilvl w:val="0"/>
                <w:numId w:val="0"/>
              </w:numPr>
              <w:tabs>
                <w:tab w:val="left" w:pos="1794"/>
              </w:tabs>
              <w:jc w:val="center"/>
              <w:rPr>
                <w:rFonts w:hint="eastAsia" w:asciiTheme="minorEastAsia" w:hAnsiTheme="minorEastAsia" w:eastAsiaTheme="minorEastAsia" w:cstheme="minorEastAsia"/>
                <w:sz w:val="18"/>
                <w:szCs w:val="18"/>
                <w:lang w:val="en-US" w:eastAsia="zh-CN"/>
              </w:rPr>
            </w:pPr>
          </w:p>
          <w:p>
            <w:pPr>
              <w:numPr>
                <w:ilvl w:val="0"/>
                <w:numId w:val="0"/>
              </w:numPr>
              <w:tabs>
                <w:tab w:val="left" w:pos="1794"/>
              </w:tabs>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无特别说明</w:t>
            </w:r>
          </w:p>
        </w:tc>
        <w:tc>
          <w:tcPr>
            <w:tcW w:w="4035" w:type="dxa"/>
          </w:tcPr>
          <w:p>
            <w:pPr>
              <w:numPr>
                <w:ilvl w:val="0"/>
                <w:numId w:val="0"/>
              </w:num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对申请材料符合要求的，准予受理，并向企业发送《受理通知书》；对申请材料不符合要求且可以通过补正达到要求的，将当场或者在1个工作日内向企业发送《申请材料补正告知书》一次性告知，逾期不告知的，自收到申请材料之日起即为受理。对申请材料不符合要求的，将作出不予受理的决定，并发出《不予受理通知书》。</w:t>
            </w:r>
          </w:p>
        </w:tc>
        <w:tc>
          <w:tcPr>
            <w:tcW w:w="2674" w:type="dxa"/>
          </w:tcPr>
          <w:p>
            <w:pPr>
              <w:numPr>
                <w:ilvl w:val="0"/>
                <w:numId w:val="0"/>
              </w:num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1.申请事项属于本行政机关职权范围，申请材料齐全、符合法定形式，或者申请人按照本行政机关的要求提交全部补正申请材料的，出具《受理通知书》； 2.申请事项属于本行政机关职权范围，但申请材料不齐全或者不符合法定形式的，出具《补正告知书》； 3.申请事项不属于本行政机关职权范围的，出具《不予受理通知书》。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Pr>
          <w:p>
            <w:pPr>
              <w:numPr>
                <w:ilvl w:val="0"/>
                <w:numId w:val="0"/>
              </w:numPr>
              <w:jc w:val="center"/>
              <w:rPr>
                <w:rFonts w:hint="eastAsia" w:asciiTheme="minorEastAsia" w:hAnsiTheme="minorEastAsia" w:eastAsiaTheme="minorEastAsia" w:cstheme="minorEastAsia"/>
                <w:b/>
                <w:bCs/>
                <w:sz w:val="21"/>
                <w:szCs w:val="21"/>
                <w:lang w:eastAsia="zh-CN"/>
              </w:rPr>
            </w:pPr>
          </w:p>
          <w:p>
            <w:pPr>
              <w:numPr>
                <w:ilvl w:val="0"/>
                <w:numId w:val="0"/>
              </w:numPr>
              <w:jc w:val="center"/>
              <w:rPr>
                <w:rFonts w:hint="eastAsia" w:asciiTheme="minorEastAsia" w:hAnsiTheme="minorEastAsia" w:eastAsiaTheme="minorEastAsia" w:cstheme="minorEastAsia"/>
                <w:b/>
                <w:bCs/>
                <w:sz w:val="21"/>
                <w:szCs w:val="21"/>
                <w:lang w:eastAsia="zh-CN"/>
              </w:rPr>
            </w:pPr>
          </w:p>
          <w:p>
            <w:pPr>
              <w:numPr>
                <w:ilvl w:val="0"/>
                <w:numId w:val="0"/>
              </w:numPr>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eastAsia="zh-CN"/>
              </w:rPr>
              <w:t>审查</w:t>
            </w:r>
          </w:p>
        </w:tc>
        <w:tc>
          <w:tcPr>
            <w:tcW w:w="1635" w:type="dxa"/>
          </w:tcPr>
          <w:p>
            <w:pPr>
              <w:numPr>
                <w:ilvl w:val="0"/>
                <w:numId w:val="0"/>
              </w:numPr>
              <w:tabs>
                <w:tab w:val="left" w:pos="1794"/>
              </w:tabs>
              <w:jc w:val="center"/>
              <w:rPr>
                <w:rFonts w:hint="eastAsia" w:asciiTheme="minorEastAsia" w:hAnsiTheme="minorEastAsia" w:eastAsiaTheme="minorEastAsia" w:cstheme="minorEastAsia"/>
                <w:sz w:val="18"/>
                <w:szCs w:val="18"/>
                <w:lang w:val="en-US" w:eastAsia="zh-CN"/>
              </w:rPr>
            </w:pPr>
          </w:p>
          <w:p>
            <w:pPr>
              <w:numPr>
                <w:ilvl w:val="0"/>
                <w:numId w:val="0"/>
              </w:numPr>
              <w:tabs>
                <w:tab w:val="left" w:pos="1794"/>
              </w:tabs>
              <w:jc w:val="center"/>
              <w:rPr>
                <w:rFonts w:hint="eastAsia" w:asciiTheme="minorEastAsia" w:hAnsiTheme="minorEastAsia" w:eastAsiaTheme="minorEastAsia" w:cstheme="minorEastAsia"/>
                <w:sz w:val="18"/>
                <w:szCs w:val="18"/>
                <w:lang w:val="en-US" w:eastAsia="zh-CN"/>
              </w:rPr>
            </w:pPr>
          </w:p>
          <w:p>
            <w:pPr>
              <w:numPr>
                <w:ilvl w:val="0"/>
                <w:numId w:val="0"/>
              </w:numPr>
              <w:tabs>
                <w:tab w:val="left" w:pos="1794"/>
              </w:tabs>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 xml:space="preserve">4 </w:t>
            </w:r>
          </w:p>
        </w:tc>
        <w:tc>
          <w:tcPr>
            <w:tcW w:w="4035" w:type="dxa"/>
          </w:tcPr>
          <w:p>
            <w:pPr>
              <w:numPr>
                <w:ilvl w:val="0"/>
                <w:numId w:val="0"/>
              </w:num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本行政许可采用书面审查和实地核查相结合的方式进行。 书面审查和实地核查均由德宏州应急管理局危险化监督管理科实施。审查着重对申报企业是否符合申办条件、书面材料是否符合申请要求等情况予以核查。</w:t>
            </w:r>
          </w:p>
        </w:tc>
        <w:tc>
          <w:tcPr>
            <w:tcW w:w="2674" w:type="dxa"/>
          </w:tcPr>
          <w:p>
            <w:pPr>
              <w:numPr>
                <w:ilvl w:val="0"/>
                <w:numId w:val="0"/>
              </w:num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 xml:space="preserve">根据法定条件和程序，对申请材料的实质内容进行审查，出具审查意见。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Pr>
          <w:p>
            <w:pPr>
              <w:numPr>
                <w:ilvl w:val="0"/>
                <w:numId w:val="0"/>
              </w:numPr>
              <w:jc w:val="center"/>
              <w:rPr>
                <w:rFonts w:hint="eastAsia" w:asciiTheme="minorEastAsia" w:hAnsiTheme="minorEastAsia" w:eastAsiaTheme="minorEastAsia" w:cstheme="minorEastAsia"/>
                <w:b/>
                <w:bCs/>
                <w:sz w:val="21"/>
                <w:szCs w:val="21"/>
                <w:lang w:eastAsia="zh-CN"/>
              </w:rPr>
            </w:pPr>
          </w:p>
          <w:p>
            <w:pPr>
              <w:numPr>
                <w:ilvl w:val="0"/>
                <w:numId w:val="0"/>
              </w:numPr>
              <w:jc w:val="center"/>
              <w:rPr>
                <w:rFonts w:hint="eastAsia" w:asciiTheme="minorEastAsia" w:hAnsiTheme="minorEastAsia" w:eastAsiaTheme="minorEastAsia" w:cstheme="minorEastAsia"/>
                <w:b/>
                <w:bCs/>
                <w:sz w:val="21"/>
                <w:szCs w:val="21"/>
                <w:lang w:eastAsia="zh-CN"/>
              </w:rPr>
            </w:pPr>
          </w:p>
          <w:p>
            <w:pPr>
              <w:numPr>
                <w:ilvl w:val="0"/>
                <w:numId w:val="0"/>
              </w:numPr>
              <w:jc w:val="center"/>
              <w:rPr>
                <w:rFonts w:hint="eastAsia" w:asciiTheme="minorEastAsia" w:hAnsiTheme="minorEastAsia" w:eastAsiaTheme="minorEastAsia" w:cstheme="minorEastAsia"/>
                <w:b/>
                <w:bCs/>
                <w:sz w:val="21"/>
                <w:szCs w:val="21"/>
                <w:lang w:eastAsia="zh-CN"/>
              </w:rPr>
            </w:pPr>
          </w:p>
          <w:p>
            <w:pPr>
              <w:numPr>
                <w:ilvl w:val="0"/>
                <w:numId w:val="0"/>
              </w:numPr>
              <w:jc w:val="center"/>
              <w:rPr>
                <w:rFonts w:hint="eastAsia" w:asciiTheme="minorEastAsia" w:hAnsiTheme="minorEastAsia" w:eastAsiaTheme="minorEastAsia" w:cstheme="minorEastAsia"/>
                <w:b/>
                <w:bCs/>
                <w:sz w:val="21"/>
                <w:szCs w:val="21"/>
                <w:lang w:eastAsia="zh-CN"/>
              </w:rPr>
            </w:pPr>
          </w:p>
          <w:p>
            <w:pPr>
              <w:numPr>
                <w:ilvl w:val="0"/>
                <w:numId w:val="0"/>
              </w:numPr>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eastAsia="zh-CN"/>
              </w:rPr>
              <w:t>决定</w:t>
            </w:r>
          </w:p>
        </w:tc>
        <w:tc>
          <w:tcPr>
            <w:tcW w:w="1635" w:type="dxa"/>
          </w:tcPr>
          <w:p>
            <w:pPr>
              <w:numPr>
                <w:ilvl w:val="0"/>
                <w:numId w:val="0"/>
              </w:numPr>
              <w:tabs>
                <w:tab w:val="left" w:pos="1794"/>
              </w:tabs>
              <w:jc w:val="center"/>
              <w:rPr>
                <w:rFonts w:hint="eastAsia" w:asciiTheme="minorEastAsia" w:hAnsiTheme="minorEastAsia" w:eastAsiaTheme="minorEastAsia" w:cstheme="minorEastAsia"/>
                <w:sz w:val="18"/>
                <w:szCs w:val="18"/>
                <w:lang w:val="en-US" w:eastAsia="zh-CN"/>
              </w:rPr>
            </w:pPr>
          </w:p>
          <w:p>
            <w:pPr>
              <w:numPr>
                <w:ilvl w:val="0"/>
                <w:numId w:val="0"/>
              </w:numPr>
              <w:tabs>
                <w:tab w:val="left" w:pos="1794"/>
              </w:tabs>
              <w:jc w:val="center"/>
              <w:rPr>
                <w:rFonts w:hint="eastAsia" w:asciiTheme="minorEastAsia" w:hAnsiTheme="minorEastAsia" w:eastAsiaTheme="minorEastAsia" w:cstheme="minorEastAsia"/>
                <w:sz w:val="18"/>
                <w:szCs w:val="18"/>
                <w:lang w:val="en-US" w:eastAsia="zh-CN"/>
              </w:rPr>
            </w:pPr>
          </w:p>
          <w:p>
            <w:pPr>
              <w:numPr>
                <w:ilvl w:val="0"/>
                <w:numId w:val="0"/>
              </w:numPr>
              <w:tabs>
                <w:tab w:val="left" w:pos="1794"/>
              </w:tabs>
              <w:jc w:val="center"/>
              <w:rPr>
                <w:rFonts w:hint="eastAsia" w:asciiTheme="minorEastAsia" w:hAnsiTheme="minorEastAsia" w:eastAsiaTheme="minorEastAsia" w:cstheme="minorEastAsia"/>
                <w:sz w:val="18"/>
                <w:szCs w:val="18"/>
                <w:lang w:val="en-US" w:eastAsia="zh-CN"/>
              </w:rPr>
            </w:pPr>
          </w:p>
          <w:p>
            <w:pPr>
              <w:numPr>
                <w:ilvl w:val="0"/>
                <w:numId w:val="0"/>
              </w:numPr>
              <w:tabs>
                <w:tab w:val="left" w:pos="1794"/>
              </w:tabs>
              <w:jc w:val="center"/>
              <w:rPr>
                <w:rFonts w:hint="eastAsia" w:asciiTheme="minorEastAsia" w:hAnsiTheme="minorEastAsia" w:eastAsiaTheme="minorEastAsia" w:cstheme="minorEastAsia"/>
                <w:sz w:val="18"/>
                <w:szCs w:val="18"/>
                <w:lang w:val="en-US" w:eastAsia="zh-CN"/>
              </w:rPr>
            </w:pPr>
          </w:p>
          <w:p>
            <w:pPr>
              <w:numPr>
                <w:ilvl w:val="0"/>
                <w:numId w:val="0"/>
              </w:numPr>
              <w:tabs>
                <w:tab w:val="left" w:pos="1794"/>
              </w:tabs>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 xml:space="preserve">1 </w:t>
            </w:r>
          </w:p>
        </w:tc>
        <w:tc>
          <w:tcPr>
            <w:tcW w:w="4035" w:type="dxa"/>
          </w:tcPr>
          <w:p>
            <w:pPr>
              <w:numPr>
                <w:ilvl w:val="0"/>
                <w:numId w:val="0"/>
              </w:num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经书面审查并完成实地核查（专家评审、技术审核、听证、听取利害关系人意见中的任一种方式审查的事项），由审查人签署意见，由决定人作出行政许可决定。 申请人的申请符合准予批准条件的，应当依法作出准予行政许可的书面决定，并颁发《危险化学品建设项目安全设施设计审查意见书》。申请人的申请不符合准予批准的条件，或者具有不予批准情形的，依法作出不予行政许可的书面决定的，下发《不予行政许可决定书》，并告知申请人享有依法申请行政复议或者提起行政诉讼的权利。</w:t>
            </w:r>
          </w:p>
        </w:tc>
        <w:tc>
          <w:tcPr>
            <w:tcW w:w="2674" w:type="dxa"/>
          </w:tcPr>
          <w:p>
            <w:pPr>
              <w:numPr>
                <w:ilvl w:val="0"/>
                <w:numId w:val="0"/>
              </w:num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1.申请符合法定条件、标准的，依法作出准予行政许可的书面决定，需要颁发行政许可证件的，制作行政许可证件（含电子证照）； 2.申请不符合法定条件、标准的，依法作出不予行政许可的书面决定。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Pr>
          <w:p>
            <w:pPr>
              <w:numPr>
                <w:ilvl w:val="0"/>
                <w:numId w:val="0"/>
              </w:numPr>
              <w:jc w:val="both"/>
              <w:rPr>
                <w:rFonts w:hint="eastAsia" w:asciiTheme="minorEastAsia" w:hAnsiTheme="minorEastAsia" w:eastAsiaTheme="minorEastAsia" w:cstheme="minorEastAsia"/>
                <w:b/>
                <w:bCs/>
                <w:sz w:val="21"/>
                <w:szCs w:val="21"/>
                <w:lang w:eastAsia="zh-CN"/>
              </w:rPr>
            </w:pPr>
          </w:p>
          <w:p>
            <w:pPr>
              <w:numPr>
                <w:ilvl w:val="0"/>
                <w:numId w:val="0"/>
              </w:numPr>
              <w:jc w:val="both"/>
              <w:rPr>
                <w:rFonts w:hint="eastAsia" w:asciiTheme="minorEastAsia" w:hAnsiTheme="minorEastAsia" w:eastAsiaTheme="minorEastAsia" w:cstheme="minorEastAsia"/>
                <w:b/>
                <w:bCs/>
                <w:sz w:val="21"/>
                <w:szCs w:val="21"/>
                <w:lang w:eastAsia="zh-CN"/>
              </w:rPr>
            </w:pPr>
          </w:p>
          <w:p>
            <w:pPr>
              <w:numPr>
                <w:ilvl w:val="0"/>
                <w:numId w:val="0"/>
              </w:numPr>
              <w:jc w:val="both"/>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eastAsia="zh-CN"/>
              </w:rPr>
              <w:t>送达</w:t>
            </w:r>
          </w:p>
        </w:tc>
        <w:tc>
          <w:tcPr>
            <w:tcW w:w="8344" w:type="dxa"/>
            <w:gridSpan w:val="3"/>
          </w:tcPr>
          <w:p>
            <w:pPr>
              <w:numPr>
                <w:ilvl w:val="0"/>
                <w:numId w:val="0"/>
              </w:numPr>
              <w:tabs>
                <w:tab w:val="left" w:pos="1794"/>
              </w:tabs>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 xml:space="preserve">可采取一种或多种送达方式，并将拟采取的送达方式在办公场所显著位置公开。 （1）申请人自取。申请单位明确表示愿意自行领取决定文书的，可以由其自取，以送达回证上申请人签收日期为送达日期； （2）信件送达。不方便送达的，采用挂号信或快递送达邮寄前，应事先通过电话、短信、网络等方式与申请人取得联系，告知审批结果，并保留联系记录。以寄出邮戳为送达日期； （3）申请人未自取，采用直接送达、信件送达方式无法告知审批结果的，应通过官方网站公开。自公开之日起满60天即视为送达。没有自有网站的，在办公场所显著位置公开审批结果。 </w:t>
            </w:r>
          </w:p>
        </w:tc>
      </w:tr>
    </w:tbl>
    <w:p>
      <w:pPr>
        <w:jc w:val="left"/>
        <w:rPr>
          <w:rFonts w:hint="eastAsia" w:ascii="黑体" w:hAnsi="黑体" w:eastAsia="黑体" w:cs="黑体"/>
          <w:color w:val="000000"/>
          <w:szCs w:val="21"/>
          <w:u w:val="none"/>
          <w:lang w:val="en-US" w:eastAsia="zh-CN"/>
        </w:rPr>
      </w:pPr>
    </w:p>
    <w:p>
      <w:pPr>
        <w:jc w:val="left"/>
        <w:rPr>
          <w:rFonts w:hint="eastAsia" w:ascii="黑体" w:hAnsi="黑体" w:eastAsia="黑体" w:cs="黑体"/>
          <w:color w:val="000000"/>
          <w:szCs w:val="21"/>
          <w:u w:val="none"/>
          <w:lang w:val="en-US" w:eastAsia="zh-CN"/>
        </w:rPr>
      </w:pPr>
    </w:p>
    <w:p>
      <w:pPr>
        <w:jc w:val="left"/>
        <w:rPr>
          <w:rFonts w:hint="eastAsia" w:ascii="黑体" w:hAnsi="黑体" w:eastAsia="黑体" w:cs="黑体"/>
          <w:color w:val="000000"/>
          <w:szCs w:val="21"/>
          <w:u w:val="none"/>
          <w:lang w:val="en-US" w:eastAsia="zh-CN"/>
        </w:rPr>
      </w:pPr>
    </w:p>
    <w:p>
      <w:pPr>
        <w:jc w:val="left"/>
        <w:rPr>
          <w:rFonts w:hint="default" w:ascii="黑体" w:hAnsi="黑体" w:eastAsia="黑体" w:cs="黑体"/>
          <w:color w:val="000000"/>
          <w:sz w:val="28"/>
          <w:szCs w:val="28"/>
          <w:u w:val="none"/>
          <w:lang w:val="en-US" w:eastAsia="zh-CN"/>
        </w:rPr>
      </w:pPr>
      <w:r>
        <w:rPr>
          <w:sz w:val="21"/>
        </w:rPr>
        <mc:AlternateContent>
          <mc:Choice Requires="wps">
            <w:drawing>
              <wp:anchor distT="0" distB="0" distL="114300" distR="114300" simplePos="0" relativeHeight="251669504" behindDoc="0" locked="0" layoutInCell="1" allowOverlap="1">
                <wp:simplePos x="0" y="0"/>
                <wp:positionH relativeFrom="column">
                  <wp:posOffset>3015615</wp:posOffset>
                </wp:positionH>
                <wp:positionV relativeFrom="paragraph">
                  <wp:posOffset>136525</wp:posOffset>
                </wp:positionV>
                <wp:extent cx="228600" cy="0"/>
                <wp:effectExtent l="0" t="48895" r="0" b="65405"/>
                <wp:wrapNone/>
                <wp:docPr id="21" name="直接箭头连接符 21"/>
                <wp:cNvGraphicFramePr/>
                <a:graphic xmlns:a="http://schemas.openxmlformats.org/drawingml/2006/main">
                  <a:graphicData uri="http://schemas.microsoft.com/office/word/2010/wordprocessingShape">
                    <wps:wsp>
                      <wps:cNvCnPr/>
                      <wps:spPr>
                        <a:xfrm>
                          <a:off x="0" y="0"/>
                          <a:ext cx="2286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37.45pt;margin-top:10.75pt;height:0pt;width:18pt;z-index:251669504;mso-width-relative:page;mso-height-relative:page;" filled="f" stroked="t" coordsize="21600,21600" o:gfxdata="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ZGfAm1wAAAAkBAAAPAAAAAAAAAAEAIAAAACIAAABkcnMvZG93&#10;bnJldi54bWxQSwECFAAUAAAACACHTuJAt+MPQgECAADfAwAADgAAAAAAAAABACAAAAAmAQAAZHJz&#10;L2Uyb0RvYy54bWxQSwUGAAAAAAYABgBZAQAAmQUAAAAA&#10;">
                <v:fill on="f" focussize="0,0"/>
                <v:stroke weight="0.5pt" color="#000000 [3213]"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2529840</wp:posOffset>
                </wp:positionH>
                <wp:positionV relativeFrom="paragraph">
                  <wp:posOffset>117475</wp:posOffset>
                </wp:positionV>
                <wp:extent cx="228600" cy="0"/>
                <wp:effectExtent l="0" t="48895" r="0" b="65405"/>
                <wp:wrapNone/>
                <wp:docPr id="20" name="直接箭头连接符 20"/>
                <wp:cNvGraphicFramePr/>
                <a:graphic xmlns:a="http://schemas.openxmlformats.org/drawingml/2006/main">
                  <a:graphicData uri="http://schemas.microsoft.com/office/word/2010/wordprocessingShape">
                    <wps:wsp>
                      <wps:cNvCnPr/>
                      <wps:spPr>
                        <a:xfrm>
                          <a:off x="0" y="0"/>
                          <a:ext cx="2286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99.2pt;margin-top:9.25pt;height:0pt;width:18pt;z-index:251668480;mso-width-relative:page;mso-height-relative:page;" filled="f" stroked="t" coordsize="21600,21600" o:gfxdata="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aQ+iTXAAAACQEAAA8AAAAAAAAAAQAgAAAAIgAAAGRycy9kb3du&#10;cmV2LnhtbFBLAQIUABQAAAAIAIdO4kCmC9wkAAIAAN8DAAAOAAAAAAAAAAEAIAAAACYBAABkcnMv&#10;ZTJvRG9jLnhtbFBLBQYAAAAABgAGAFkBAACYBQAAAAA=&#10;">
                <v:fill on="f" focussize="0,0"/>
                <v:stroke weight="0.5pt" color="#000000 [3213]"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2063115</wp:posOffset>
                </wp:positionH>
                <wp:positionV relativeFrom="paragraph">
                  <wp:posOffset>98425</wp:posOffset>
                </wp:positionV>
                <wp:extent cx="228600" cy="0"/>
                <wp:effectExtent l="0" t="48895" r="0" b="65405"/>
                <wp:wrapNone/>
                <wp:docPr id="19" name="直接箭头连接符 19"/>
                <wp:cNvGraphicFramePr/>
                <a:graphic xmlns:a="http://schemas.openxmlformats.org/drawingml/2006/main">
                  <a:graphicData uri="http://schemas.microsoft.com/office/word/2010/wordprocessingShape">
                    <wps:wsp>
                      <wps:cNvCnPr/>
                      <wps:spPr>
                        <a:xfrm>
                          <a:off x="0" y="0"/>
                          <a:ext cx="2286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62.45pt;margin-top:7.75pt;height:0pt;width:18pt;z-index:251667456;mso-width-relative:page;mso-height-relative:page;" filled="f" stroked="t" coordsize="21600,21600" o:gfxdata="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KgHNXWAAAACQEAAA8AAAAAAAAAAQAgAAAAIgAAAGRycy9kb3du&#10;cmV2LnhtbFBLAQIUABQAAAAIAIdO4kCTugl9AQIAAN8DAAAOAAAAAAAAAAEAIAAAACUBAABkcnMv&#10;ZTJvRG9jLnhtbFBLBQYAAAAABgAGAFkBAACYBQAAAAA=&#10;">
                <v:fill on="f" focussize="0,0"/>
                <v:stroke weight="0.5pt" color="#000000 [3213]"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1548765</wp:posOffset>
                </wp:positionH>
                <wp:positionV relativeFrom="paragraph">
                  <wp:posOffset>117475</wp:posOffset>
                </wp:positionV>
                <wp:extent cx="228600" cy="0"/>
                <wp:effectExtent l="0" t="48895" r="0" b="65405"/>
                <wp:wrapNone/>
                <wp:docPr id="2" name="直接箭头连接符 2"/>
                <wp:cNvGraphicFramePr/>
                <a:graphic xmlns:a="http://schemas.openxmlformats.org/drawingml/2006/main">
                  <a:graphicData uri="http://schemas.microsoft.com/office/word/2010/wordprocessingShape">
                    <wps:wsp>
                      <wps:cNvCnPr/>
                      <wps:spPr>
                        <a:xfrm>
                          <a:off x="2461260" y="8997315"/>
                          <a:ext cx="2286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21.95pt;margin-top:9.25pt;height:0pt;width:18pt;z-index:251666432;mso-width-relative:page;mso-height-relative:page;" filled="f" stroked="t" coordsize="21600,21600" o:gfxdata="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NDkiGzXAAAACQEAAA8AAAAAAAAAAQAg&#10;AAAAIgAAAGRycy9kb3ducmV2LnhtbFBLAQIUABQAAAAIAIdO4kAx3+UwDwIAAOkDAAAOAAAAAAAA&#10;AAEAIAAAACYBAABkcnMvZTJvRG9jLnhtbFBLBQYAAAAABgAGAFkBAACnBQAAAAA=&#10;">
                <v:fill on="f" focussize="0,0"/>
                <v:stroke weight="0.5pt" color="#000000 [3213]" miterlimit="8" joinstyle="miter" endarrow="open"/>
                <v:imagedata o:title=""/>
                <o:lock v:ext="edit" aspectratio="f"/>
              </v:shape>
            </w:pict>
          </mc:Fallback>
        </mc:AlternateContent>
      </w:r>
      <w:r>
        <w:rPr>
          <w:rFonts w:hint="eastAsia" w:ascii="黑体" w:hAnsi="黑体" w:eastAsia="黑体" w:cs="黑体"/>
          <w:color w:val="000000"/>
          <w:szCs w:val="21"/>
          <w:u w:val="none"/>
          <w:lang w:val="en-US" w:eastAsia="zh-CN"/>
        </w:rPr>
        <w:t xml:space="preserve"> </w:t>
      </w:r>
      <w:r>
        <w:rPr>
          <w:rFonts w:hint="eastAsia" w:ascii="黑体" w:hAnsi="黑体" w:eastAsia="黑体" w:cs="黑体"/>
          <w:b/>
          <w:bCs/>
          <w:color w:val="000000"/>
          <w:sz w:val="24"/>
          <w:szCs w:val="24"/>
          <w:u w:val="none"/>
          <w:lang w:val="en-US" w:eastAsia="zh-CN"/>
        </w:rPr>
        <w:t>五、流程示意图：</w:t>
      </w:r>
      <w:r>
        <w:rPr>
          <w:rFonts w:hint="eastAsia" w:asciiTheme="minorEastAsia" w:hAnsiTheme="minorEastAsia" w:eastAsiaTheme="minorEastAsia" w:cstheme="minorEastAsia"/>
          <w:b/>
          <w:bCs/>
          <w:color w:val="000000"/>
          <w:sz w:val="18"/>
          <w:szCs w:val="18"/>
          <w:u w:val="none"/>
          <w:lang w:val="en-US" w:eastAsia="zh-CN"/>
        </w:rPr>
        <w:t>申请     受理     审查    决定    送达</w:t>
      </w:r>
    </w:p>
    <w:p>
      <w:pPr>
        <w:jc w:val="center"/>
        <w:rPr>
          <w:rFonts w:hint="eastAsia" w:ascii="黑体" w:hAnsi="黑体" w:eastAsia="黑体" w:cs="黑体"/>
          <w:color w:val="000000"/>
          <w:szCs w:val="21"/>
          <w:u w:val="none"/>
        </w:rPr>
      </w:pPr>
      <w:r>
        <w:rPr>
          <w:rFonts w:hint="eastAsia" w:ascii="黑体" w:hAnsi="黑体" w:eastAsia="黑体" w:cs="黑体"/>
          <w:color w:val="000000"/>
          <w:szCs w:val="21"/>
          <w:u w:val="none"/>
          <w:lang w:val="en-US" w:eastAsia="zh-CN"/>
        </w:rPr>
        <w:t xml:space="preserve"> </w:t>
      </w:r>
    </w:p>
    <w:tbl>
      <w:tblPr>
        <w:tblStyle w:val="4"/>
        <w:tblpPr w:leftFromText="180" w:rightFromText="180" w:vertAnchor="text" w:horzAnchor="page" w:tblpX="5125" w:tblpY="290"/>
        <w:tblOverlap w:val="never"/>
        <w:tblW w:w="12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12" w:type="dxa"/>
            <w:vAlign w:val="center"/>
          </w:tcPr>
          <w:p>
            <w:pPr>
              <w:ind w:left="-288" w:leftChars="-137" w:firstLine="217" w:firstLineChars="120"/>
              <w:jc w:val="center"/>
              <w:rPr>
                <w:rFonts w:hint="default" w:ascii="Times New Roman" w:hAnsi="Times New Roman" w:eastAsia="仿宋_GB2312" w:cs="Times New Roman"/>
                <w:color w:val="000000"/>
                <w:sz w:val="24"/>
                <w:u w:val="none"/>
                <w:lang w:eastAsia="zh-CN"/>
              </w:rPr>
            </w:pPr>
            <w:r>
              <w:rPr>
                <w:rFonts w:hint="eastAsia" w:ascii="宋体" w:hAnsi="宋体" w:eastAsia="宋体" w:cs="宋体"/>
                <w:b/>
                <w:bCs/>
                <w:color w:val="000000"/>
                <w:sz w:val="18"/>
                <w:szCs w:val="18"/>
                <w:u w:val="none"/>
                <w:lang w:eastAsia="zh-CN"/>
              </w:rPr>
              <w:t>提出申请</w:t>
            </w:r>
          </w:p>
        </w:tc>
      </w:tr>
    </w:tbl>
    <w:p>
      <w:pPr>
        <w:ind w:firstLine="600" w:firstLineChars="200"/>
        <w:rPr>
          <w:rFonts w:hint="default" w:ascii="Times New Roman" w:hAnsi="Times New Roman" w:eastAsia="仿宋_GB2312" w:cs="Times New Roman"/>
          <w:color w:val="000000"/>
          <w:sz w:val="30"/>
          <w:szCs w:val="30"/>
          <w:u w:val="none"/>
        </w:rPr>
      </w:pPr>
    </w:p>
    <w:p>
      <w:pPr>
        <w:rPr>
          <w:rFonts w:hint="default" w:ascii="Times New Roman" w:hAnsi="Times New Roman" w:eastAsia="仿宋_GB2312" w:cs="Times New Roman"/>
          <w:color w:val="000000"/>
          <w:sz w:val="30"/>
          <w:szCs w:val="30"/>
          <w:u w:val="none"/>
        </w:rPr>
      </w:pPr>
      <w:r>
        <w:rPr>
          <w:rFonts w:hint="default" w:ascii="Times New Roman" w:hAnsi="Times New Roman" w:eastAsia="仿宋_GB2312" w:cs="Times New Roman"/>
          <w:color w:val="000000"/>
          <w:sz w:val="30"/>
          <w:szCs w:val="30"/>
          <w:u w:val="none"/>
        </w:rPr>
        <mc:AlternateContent>
          <mc:Choice Requires="wps">
            <w:drawing>
              <wp:anchor distT="0" distB="0" distL="114300" distR="114300" simplePos="0" relativeHeight="251659264" behindDoc="0" locked="0" layoutInCell="1" allowOverlap="1">
                <wp:simplePos x="0" y="0"/>
                <wp:positionH relativeFrom="column">
                  <wp:posOffset>2560320</wp:posOffset>
                </wp:positionH>
                <wp:positionV relativeFrom="paragraph">
                  <wp:posOffset>78740</wp:posOffset>
                </wp:positionV>
                <wp:extent cx="635" cy="297180"/>
                <wp:effectExtent l="37465" t="0" r="38100" b="7620"/>
                <wp:wrapNone/>
                <wp:docPr id="17" name="直接连接符 17"/>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201.6pt;margin-top:6.2pt;height:23.4pt;width:0.05pt;z-index:251659264;mso-width-relative:page;mso-height-relative:page;" filled="f" stroked="t" coordsize="21600,21600" o:gfxdata="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&#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KjtdAjZAAAACQEAAA8AAAAAAAAAAQAgAAAAIgAAAGRy&#10;cy9kb3ducmV2LnhtbFBLAQIUABQAAAAIAIdO4kDH7pMFBAIAAPkDAAAOAAAAAAAAAAEAIAAAACgB&#10;AABkcnMvZTJvRG9jLnhtbFBLBQYAAAAABgAGAFkBAACeBQAAAAA=&#10;">
                <v:fill on="f" focussize="0,0"/>
                <v:stroke color="#000000" joinstyle="round" endarrow="block"/>
                <v:imagedata o:title=""/>
                <o:lock v:ext="edit" aspectratio="f"/>
              </v:line>
            </w:pict>
          </mc:Fallback>
        </mc:AlternateContent>
      </w:r>
    </w:p>
    <w:tbl>
      <w:tblPr>
        <w:tblStyle w:val="4"/>
        <w:tblW w:w="3516" w:type="dxa"/>
        <w:tblInd w:w="24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3516" w:type="dxa"/>
            <w:vAlign w:val="center"/>
          </w:tcPr>
          <w:p>
            <w:pPr>
              <w:jc w:val="center"/>
              <w:rPr>
                <w:rFonts w:hint="default" w:ascii="Times New Roman" w:hAnsi="Times New Roman" w:eastAsia="仿宋_GB2312" w:cs="Times New Roman"/>
                <w:color w:val="000000"/>
                <w:sz w:val="24"/>
                <w:u w:val="none"/>
                <w:lang w:eastAsia="zh-CN"/>
              </w:rPr>
            </w:pPr>
            <w:r>
              <w:rPr>
                <w:rFonts w:hint="default" w:ascii="宋体" w:hAnsi="宋体" w:eastAsia="宋体" w:cs="宋体"/>
                <w:b/>
                <w:bCs/>
                <w:color w:val="000000"/>
                <w:sz w:val="18"/>
                <w:szCs w:val="18"/>
                <w:u w:val="none"/>
                <w:lang w:eastAsia="zh-CN"/>
              </w:rPr>
              <w:t>审核申请材料</w:t>
            </w:r>
          </w:p>
        </w:tc>
      </w:tr>
    </w:tbl>
    <w:p>
      <w:pPr>
        <w:rPr>
          <w:rFonts w:hint="default" w:ascii="Times New Roman" w:hAnsi="Times New Roman" w:eastAsia="仿宋_GB2312" w:cs="Times New Roman"/>
          <w:color w:val="000000"/>
          <w:sz w:val="30"/>
          <w:szCs w:val="30"/>
          <w:u w:val="none"/>
        </w:rPr>
      </w:pPr>
      <w:r>
        <w:rPr>
          <w:sz w:val="30"/>
        </w:rPr>
        <mc:AlternateContent>
          <mc:Choice Requires="wps">
            <w:drawing>
              <wp:anchor distT="0" distB="0" distL="114300" distR="114300" simplePos="0" relativeHeight="251673600" behindDoc="0" locked="0" layoutInCell="1" allowOverlap="1">
                <wp:simplePos x="0" y="0"/>
                <wp:positionH relativeFrom="column">
                  <wp:posOffset>3672840</wp:posOffset>
                </wp:positionH>
                <wp:positionV relativeFrom="paragraph">
                  <wp:posOffset>304165</wp:posOffset>
                </wp:positionV>
                <wp:extent cx="695325" cy="457200"/>
                <wp:effectExtent l="6350" t="6350" r="22225" b="12700"/>
                <wp:wrapNone/>
                <wp:docPr id="24" name="矩形 24"/>
                <wp:cNvGraphicFramePr/>
                <a:graphic xmlns:a="http://schemas.openxmlformats.org/drawingml/2006/main">
                  <a:graphicData uri="http://schemas.microsoft.com/office/word/2010/wordprocessingShape">
                    <wps:wsp>
                      <wps:cNvSpPr/>
                      <wps:spPr>
                        <a:xfrm>
                          <a:off x="4690110" y="3886200"/>
                          <a:ext cx="695325" cy="4572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宋体"/>
                                <w:b/>
                                <w:bCs/>
                                <w:sz w:val="18"/>
                                <w:szCs w:val="18"/>
                                <w:lang w:eastAsia="zh-CN"/>
                              </w:rPr>
                            </w:pPr>
                            <w:r>
                              <w:rPr>
                                <w:rFonts w:hint="eastAsia"/>
                                <w:b/>
                                <w:bCs/>
                                <w:sz w:val="18"/>
                                <w:szCs w:val="18"/>
                                <w:lang w:eastAsia="zh-CN"/>
                              </w:rPr>
                              <w:t>属不予受理情形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89.2pt;margin-top:23.95pt;height:36pt;width:54.75pt;z-index:251673600;v-text-anchor:middle;mso-width-relative:page;mso-height-relative:page;" fillcolor="#CCE8CF [3201]" filled="t" stroked="t" coordsize="21600,21600" o:gfxdata="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FzBjSbaAAAACgEAAA8AAAAAAAAA&#10;AQAgAAAAIgAAAGRycy9kb3ducmV2LnhtbFBLAQIUABQAAAAIAIdO4kB1O0RfgQIAAAwFAAAOAAAA&#10;AAAAAAEAIAAAACkBAABkcnMvZTJvRG9jLnhtbFBLBQYAAAAABgAGAFkBAAAcBgAAAAA=&#10;">
                <v:fill on="t" focussize="0,0"/>
                <v:stroke weight="1pt" color="#CCE8CF [3212]" miterlimit="8" joinstyle="miter"/>
                <v:imagedata o:title=""/>
                <o:lock v:ext="edit" aspectratio="f"/>
                <v:textbox>
                  <w:txbxContent>
                    <w:p>
                      <w:pPr>
                        <w:jc w:val="center"/>
                        <w:rPr>
                          <w:rFonts w:hint="eastAsia" w:eastAsia="宋体"/>
                          <w:b/>
                          <w:bCs/>
                          <w:sz w:val="18"/>
                          <w:szCs w:val="18"/>
                          <w:lang w:eastAsia="zh-CN"/>
                        </w:rPr>
                      </w:pPr>
                      <w:r>
                        <w:rPr>
                          <w:rFonts w:hint="eastAsia"/>
                          <w:b/>
                          <w:bCs/>
                          <w:sz w:val="18"/>
                          <w:szCs w:val="18"/>
                          <w:lang w:eastAsia="zh-CN"/>
                        </w:rPr>
                        <w:t>属不予受理情形</w:t>
                      </w:r>
                    </w:p>
                  </w:txbxContent>
                </v:textbox>
              </v:rect>
            </w:pict>
          </mc:Fallback>
        </mc:AlternateContent>
      </w:r>
      <w:r>
        <w:rPr>
          <w:rFonts w:hint="default" w:ascii="Times New Roman" w:hAnsi="Times New Roman" w:eastAsia="仿宋_GB2312" w:cs="Times New Roman"/>
          <w:color w:val="000000"/>
          <w:sz w:val="30"/>
          <w:szCs w:val="30"/>
          <w:u w:val="none"/>
        </w:rPr>
        <mc:AlternateContent>
          <mc:Choice Requires="wps">
            <w:drawing>
              <wp:anchor distT="0" distB="0" distL="114300" distR="114300" simplePos="0" relativeHeight="251660288" behindDoc="0" locked="0" layoutInCell="1" allowOverlap="1">
                <wp:simplePos x="0" y="0"/>
                <wp:positionH relativeFrom="column">
                  <wp:posOffset>2560320</wp:posOffset>
                </wp:positionH>
                <wp:positionV relativeFrom="paragraph">
                  <wp:posOffset>23495</wp:posOffset>
                </wp:positionV>
                <wp:extent cx="635" cy="367665"/>
                <wp:effectExtent l="38100" t="0" r="37465" b="13335"/>
                <wp:wrapNone/>
                <wp:docPr id="10" name="直接连接符 10"/>
                <wp:cNvGraphicFramePr/>
                <a:graphic xmlns:a="http://schemas.openxmlformats.org/drawingml/2006/main">
                  <a:graphicData uri="http://schemas.microsoft.com/office/word/2010/wordprocessingShape">
                    <wps:wsp>
                      <wps:cNvCnPr/>
                      <wps:spPr>
                        <a:xfrm flipH="1">
                          <a:off x="0" y="0"/>
                          <a:ext cx="635" cy="36766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x;margin-left:201.6pt;margin-top:1.85pt;height:28.95pt;width:0.05pt;z-index:251660288;mso-width-relative:page;mso-height-relative:page;" filled="f" stroked="t" coordsize="21600,21600" o:gfxdata="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INTNzYAAAACAEAAA8AAAAAAAAAAQAgAAAAIgAA&#10;AGRycy9kb3ducmV2LnhtbFBLAQIUABQAAAAIAIdO4kAyqYelCAIAAAMEAAAOAAAAAAAAAAEAIAAA&#10;ACcBAABkcnMvZTJvRG9jLnhtbFBLBQYAAAAABgAGAFkBAAChBQAAAAA=&#10;">
                <v:fill on="f" focussize="0,0"/>
                <v:stroke color="#000000" joinstyle="round" endarrow="block"/>
                <v:imagedata o:title=""/>
                <o:lock v:ext="edit" aspectratio="f"/>
              </v:line>
            </w:pict>
          </mc:Fallback>
        </mc:AlternateContent>
      </w:r>
    </w:p>
    <w:tbl>
      <w:tblPr>
        <w:tblStyle w:val="4"/>
        <w:tblW w:w="9456"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9"/>
        <w:gridCol w:w="1371"/>
        <w:gridCol w:w="2556"/>
        <w:gridCol w:w="1323"/>
        <w:gridCol w:w="2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2049" w:type="dxa"/>
            <w:vAlign w:val="center"/>
          </w:tcPr>
          <w:p>
            <w:pPr>
              <w:jc w:val="center"/>
              <w:rPr>
                <w:rFonts w:hint="default" w:ascii="Times New Roman" w:hAnsi="Times New Roman" w:eastAsia="仿宋_GB2312" w:cs="Times New Roman"/>
                <w:color w:val="000000"/>
                <w:sz w:val="30"/>
                <w:szCs w:val="30"/>
                <w:u w:val="none"/>
              </w:rPr>
            </w:pPr>
            <w:r>
              <w:rPr>
                <w:rFonts w:hint="eastAsia" w:ascii="宋体" w:hAnsi="宋体" w:cs="宋体"/>
                <w:b/>
                <w:bCs/>
                <w:color w:val="000000"/>
                <w:sz w:val="18"/>
                <w:szCs w:val="18"/>
                <w:u w:val="none"/>
                <w:lang w:eastAsia="zh-CN"/>
              </w:rPr>
              <w:t>发放《补正材料通知》</w:t>
            </w:r>
          </w:p>
        </w:tc>
        <w:tc>
          <w:tcPr>
            <w:tcW w:w="1371" w:type="dxa"/>
            <w:tcBorders>
              <w:top w:val="nil"/>
              <w:bottom w:val="nil"/>
            </w:tcBorders>
            <w:vAlign w:val="center"/>
          </w:tcPr>
          <w:p>
            <w:pPr>
              <w:jc w:val="center"/>
              <w:rPr>
                <w:rFonts w:hint="default" w:ascii="Times New Roman" w:hAnsi="Times New Roman" w:eastAsia="仿宋_GB2312" w:cs="Times New Roman"/>
                <w:color w:val="000000"/>
                <w:sz w:val="30"/>
                <w:szCs w:val="30"/>
                <w:u w:val="none"/>
              </w:rPr>
            </w:pPr>
            <w:r>
              <w:rPr>
                <w:sz w:val="30"/>
              </w:rPr>
              <mc:AlternateContent>
                <mc:Choice Requires="wps">
                  <w:drawing>
                    <wp:anchor distT="0" distB="0" distL="114300" distR="114300" simplePos="0" relativeHeight="251672576" behindDoc="0" locked="0" layoutInCell="1" allowOverlap="1">
                      <wp:simplePos x="0" y="0"/>
                      <wp:positionH relativeFrom="column">
                        <wp:posOffset>83820</wp:posOffset>
                      </wp:positionH>
                      <wp:positionV relativeFrom="paragraph">
                        <wp:posOffset>2540</wp:posOffset>
                      </wp:positionV>
                      <wp:extent cx="609600" cy="314325"/>
                      <wp:effectExtent l="6350" t="6350" r="12700" b="22225"/>
                      <wp:wrapNone/>
                      <wp:docPr id="23" name="矩形 23"/>
                      <wp:cNvGraphicFramePr/>
                      <a:graphic xmlns:a="http://schemas.openxmlformats.org/drawingml/2006/main">
                        <a:graphicData uri="http://schemas.microsoft.com/office/word/2010/wordprocessingShape">
                          <wps:wsp>
                            <wps:cNvSpPr/>
                            <wps:spPr>
                              <a:xfrm>
                                <a:off x="2232660" y="3857625"/>
                                <a:ext cx="609600" cy="31432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宋体"/>
                                      <w:b/>
                                      <w:bCs/>
                                      <w:sz w:val="18"/>
                                      <w:szCs w:val="18"/>
                                      <w:lang w:eastAsia="zh-CN"/>
                                    </w:rPr>
                                  </w:pPr>
                                  <w:r>
                                    <w:rPr>
                                      <w:rFonts w:hint="eastAsia"/>
                                      <w:b/>
                                      <w:bCs/>
                                      <w:sz w:val="18"/>
                                      <w:szCs w:val="18"/>
                                      <w:lang w:eastAsia="zh-CN"/>
                                    </w:rPr>
                                    <w:t>需补正</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6pt;margin-top:0.2pt;height:24.75pt;width:48pt;z-index:251672576;v-text-anchor:middle;mso-width-relative:page;mso-height-relative:page;" fillcolor="#CCE8CF [3201]" filled="t" stroked="t" coordsize="21600,21600" o:gfxdata="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AlW9iLUAAAABgEAAA8AAAAAAAAAAQAgAAAA&#10;IgAAAGRycy9kb3ducmV2LnhtbFBLAQIUABQAAAAIAIdO4kBBtLRjgQIAAAwFAAAOAAAAAAAAAAEA&#10;IAAAACMBAABkcnMvZTJvRG9jLnhtbFBLBQYAAAAABgAGAFkBAAAWBgAAAAA=&#10;">
                      <v:fill on="t" focussize="0,0"/>
                      <v:stroke weight="1pt" color="#CCE8CF [3212]" miterlimit="8" joinstyle="miter"/>
                      <v:imagedata o:title=""/>
                      <o:lock v:ext="edit" aspectratio="f"/>
                      <v:textbox>
                        <w:txbxContent>
                          <w:p>
                            <w:pPr>
                              <w:jc w:val="center"/>
                              <w:rPr>
                                <w:rFonts w:hint="eastAsia" w:eastAsia="宋体"/>
                                <w:b/>
                                <w:bCs/>
                                <w:sz w:val="18"/>
                                <w:szCs w:val="18"/>
                                <w:lang w:eastAsia="zh-CN"/>
                              </w:rPr>
                            </w:pPr>
                            <w:r>
                              <w:rPr>
                                <w:rFonts w:hint="eastAsia"/>
                                <w:b/>
                                <w:bCs/>
                                <w:sz w:val="18"/>
                                <w:szCs w:val="18"/>
                                <w:lang w:eastAsia="zh-CN"/>
                              </w:rPr>
                              <w:t>需补正</w:t>
                            </w:r>
                          </w:p>
                        </w:txbxContent>
                      </v:textbox>
                    </v:rect>
                  </w:pict>
                </mc:Fallback>
              </mc:AlternateContent>
            </w:r>
            <w:r>
              <w:rPr>
                <w:sz w:val="30"/>
              </w:rPr>
              <mc:AlternateContent>
                <mc:Choice Requires="wps">
                  <w:drawing>
                    <wp:anchor distT="0" distB="0" distL="114300" distR="114300" simplePos="0" relativeHeight="251670528" behindDoc="0" locked="0" layoutInCell="1" allowOverlap="1">
                      <wp:simplePos x="0" y="0"/>
                      <wp:positionH relativeFrom="column">
                        <wp:posOffset>-59055</wp:posOffset>
                      </wp:positionH>
                      <wp:positionV relativeFrom="paragraph">
                        <wp:posOffset>406400</wp:posOffset>
                      </wp:positionV>
                      <wp:extent cx="828675" cy="0"/>
                      <wp:effectExtent l="0" t="48895" r="9525" b="65405"/>
                      <wp:wrapNone/>
                      <wp:docPr id="18" name="直接箭头连接符 18"/>
                      <wp:cNvGraphicFramePr/>
                      <a:graphic xmlns:a="http://schemas.openxmlformats.org/drawingml/2006/main">
                        <a:graphicData uri="http://schemas.microsoft.com/office/word/2010/wordprocessingShape">
                          <wps:wsp>
                            <wps:cNvCnPr/>
                            <wps:spPr>
                              <a:xfrm flipH="1">
                                <a:off x="2099310" y="4181475"/>
                                <a:ext cx="82867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4.65pt;margin-top:32pt;height:0pt;width:65.25pt;z-index:251670528;mso-width-relative:page;mso-height-relative:page;" filled="f" stroked="t" coordsize="21600,21600" o:gfxdata="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Mh8Q7rWAAAACAEAAA8A&#10;AAAAAAAAAQAgAAAAIgAAAGRycy9kb3ducmV2LnhtbFBLAQIUABQAAAAIAIdO4kD2as2EGQIAAPUD&#10;AAAOAAAAAAAAAAEAIAAAACUBAABkcnMvZTJvRG9jLnhtbFBLBQYAAAAABgAGAFkBAACwBQAAAAA=&#10;">
                      <v:fill on="f" focussize="0,0"/>
                      <v:stroke weight="0.5pt" color="#000000 [3213]" miterlimit="8" joinstyle="miter" endarrow="open"/>
                      <v:imagedata o:title=""/>
                      <o:lock v:ext="edit" aspectratio="f"/>
                    </v:shape>
                  </w:pict>
                </mc:Fallback>
              </mc:AlternateContent>
            </w:r>
          </w:p>
        </w:tc>
        <w:tc>
          <w:tcPr>
            <w:tcW w:w="2556" w:type="dxa"/>
            <w:vAlign w:val="center"/>
          </w:tcPr>
          <w:p>
            <w:pPr>
              <w:jc w:val="center"/>
              <w:rPr>
                <w:rFonts w:hint="default" w:ascii="Times New Roman" w:hAnsi="Times New Roman" w:eastAsia="仿宋_GB2312" w:cs="Times New Roman"/>
                <w:color w:val="000000"/>
                <w:sz w:val="30"/>
                <w:szCs w:val="30"/>
                <w:u w:val="none"/>
              </w:rPr>
            </w:pPr>
            <w:r>
              <w:rPr>
                <w:rFonts w:hint="eastAsia" w:ascii="宋体" w:hAnsi="宋体" w:cs="宋体"/>
                <w:b/>
                <w:bCs/>
                <w:color w:val="000000"/>
                <w:sz w:val="18"/>
                <w:szCs w:val="18"/>
                <w:u w:val="none"/>
                <w:lang w:eastAsia="zh-CN"/>
              </w:rPr>
              <w:t>申请材料审核结果</w:t>
            </w:r>
          </w:p>
        </w:tc>
        <w:tc>
          <w:tcPr>
            <w:tcW w:w="1323" w:type="dxa"/>
            <w:tcBorders>
              <w:top w:val="nil"/>
              <w:bottom w:val="nil"/>
            </w:tcBorders>
            <w:vAlign w:val="center"/>
          </w:tcPr>
          <w:p>
            <w:pPr>
              <w:jc w:val="center"/>
              <w:rPr>
                <w:rFonts w:hint="default" w:ascii="Times New Roman" w:hAnsi="Times New Roman" w:eastAsia="仿宋_GB2312" w:cs="Times New Roman"/>
                <w:color w:val="000000"/>
                <w:sz w:val="30"/>
                <w:szCs w:val="30"/>
                <w:u w:val="none"/>
              </w:rPr>
            </w:pPr>
            <w:r>
              <w:rPr>
                <w:sz w:val="30"/>
              </w:rPr>
              <mc:AlternateContent>
                <mc:Choice Requires="wps">
                  <w:drawing>
                    <wp:anchor distT="0" distB="0" distL="114300" distR="114300" simplePos="0" relativeHeight="251671552" behindDoc="0" locked="0" layoutInCell="1" allowOverlap="1">
                      <wp:simplePos x="0" y="0"/>
                      <wp:positionH relativeFrom="column">
                        <wp:posOffset>0</wp:posOffset>
                      </wp:positionH>
                      <wp:positionV relativeFrom="paragraph">
                        <wp:posOffset>379730</wp:posOffset>
                      </wp:positionV>
                      <wp:extent cx="742950" cy="0"/>
                      <wp:effectExtent l="0" t="48895" r="0" b="65405"/>
                      <wp:wrapNone/>
                      <wp:docPr id="22" name="直接箭头连接符 22"/>
                      <wp:cNvGraphicFramePr/>
                      <a:graphic xmlns:a="http://schemas.openxmlformats.org/drawingml/2006/main">
                        <a:graphicData uri="http://schemas.microsoft.com/office/word/2010/wordprocessingShape">
                          <wps:wsp>
                            <wps:cNvCnPr/>
                            <wps:spPr>
                              <a:xfrm>
                                <a:off x="4642485" y="4162425"/>
                                <a:ext cx="74295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0pt;margin-top:29.9pt;height:0pt;width:58.5pt;z-index:251671552;mso-width-relative:page;mso-height-relative:page;" filled="f" stroked="t" coordsize="21600,21600" o:gfxdata="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KE1ibUAAAABgEAAA8AAAAAAAAAAQAg&#10;AAAAIgAAAGRycy9kb3ducmV2LnhtbFBLAQIUABQAAAAIAIdO4kAGjy18EgIAAOsDAAAOAAAAAAAA&#10;AAEAIAAAACMBAABkcnMvZTJvRG9jLnhtbFBLBQYAAAAABgAGAFkBAACnBQAAAAA=&#10;">
                      <v:fill on="f" focussize="0,0"/>
                      <v:stroke weight="0.5pt" color="#000000 [3213]" miterlimit="8" joinstyle="miter" endarrow="open"/>
                      <v:imagedata o:title=""/>
                      <o:lock v:ext="edit" aspectratio="f"/>
                    </v:shape>
                  </w:pict>
                </mc:Fallback>
              </mc:AlternateContent>
            </w:r>
          </w:p>
        </w:tc>
        <w:tc>
          <w:tcPr>
            <w:tcW w:w="2157" w:type="dxa"/>
            <w:vAlign w:val="center"/>
          </w:tcPr>
          <w:p>
            <w:pPr>
              <w:ind w:left="-288" w:leftChars="-137" w:firstLine="217" w:firstLineChars="120"/>
              <w:jc w:val="center"/>
              <w:rPr>
                <w:rFonts w:hint="default" w:ascii="Times New Roman" w:hAnsi="Times New Roman" w:eastAsia="仿宋_GB2312" w:cs="Times New Roman"/>
                <w:color w:val="000000"/>
                <w:szCs w:val="21"/>
                <w:u w:val="none"/>
              </w:rPr>
            </w:pPr>
            <w:r>
              <w:rPr>
                <w:rFonts w:hint="eastAsia" w:ascii="宋体" w:hAnsi="宋体" w:cs="宋体"/>
                <w:b/>
                <w:bCs/>
                <w:color w:val="000000"/>
                <w:sz w:val="18"/>
                <w:szCs w:val="18"/>
                <w:u w:val="none"/>
                <w:lang w:eastAsia="zh-CN"/>
              </w:rPr>
              <w:t>不予受理（发放《不予受理通知书》）</w:t>
            </w:r>
          </w:p>
        </w:tc>
      </w:tr>
    </w:tbl>
    <w:p>
      <w:pPr>
        <w:rPr>
          <w:rFonts w:hint="default" w:ascii="Times New Roman" w:hAnsi="Times New Roman" w:eastAsia="仿宋_GB2312" w:cs="Times New Roman"/>
          <w:color w:val="000000"/>
          <w:u w:val="none"/>
        </w:rPr>
      </w:pPr>
      <w:r>
        <w:rPr>
          <w:sz w:val="30"/>
        </w:rPr>
        <mc:AlternateContent>
          <mc:Choice Requires="wps">
            <w:drawing>
              <wp:anchor distT="0" distB="0" distL="114300" distR="114300" simplePos="0" relativeHeight="251675648" behindDoc="0" locked="0" layoutInCell="1" allowOverlap="1">
                <wp:simplePos x="0" y="0"/>
                <wp:positionH relativeFrom="column">
                  <wp:posOffset>443865</wp:posOffset>
                </wp:positionH>
                <wp:positionV relativeFrom="paragraph">
                  <wp:posOffset>33020</wp:posOffset>
                </wp:positionV>
                <wp:extent cx="0" cy="771525"/>
                <wp:effectExtent l="4445" t="0" r="14605" b="9525"/>
                <wp:wrapNone/>
                <wp:docPr id="26" name="直接连接符 26"/>
                <wp:cNvGraphicFramePr/>
                <a:graphic xmlns:a="http://schemas.openxmlformats.org/drawingml/2006/main">
                  <a:graphicData uri="http://schemas.microsoft.com/office/word/2010/wordprocessingShape">
                    <wps:wsp>
                      <wps:cNvCnPr/>
                      <wps:spPr>
                        <a:xfrm>
                          <a:off x="1451610" y="4372610"/>
                          <a:ext cx="0" cy="771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4.95pt;margin-top:2.6pt;height:60.75pt;width:0pt;z-index:251675648;mso-width-relative:page;mso-height-relative:page;" filled="f" stroked="t" coordsize="21600,21600" o:gfxdata="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7WUO&#10;JdMAAAAHAQAADwAAAAAAAAABACAAAAAiAAAAZHJzL2Rvd25yZXYueG1sUEsBAhQAFAAAAAgAh07i&#10;QNR49KTuAQAAvgMAAA4AAAAAAAAAAQAgAAAAIgEAAGRycy9lMm9Eb2MueG1sUEsFBgAAAAAGAAYA&#10;WQEAAIIFAAAAAA==&#10;">
                <v:fill on="f" focussize="0,0"/>
                <v:stroke weight="0.5pt" color="#000000 [3213]" miterlimit="8" joinstyle="miter"/>
                <v:imagedata o:title=""/>
                <o:lock v:ext="edit" aspectratio="f"/>
              </v:line>
            </w:pict>
          </mc:Fallback>
        </mc:AlternateContent>
      </w:r>
      <w:r>
        <w:rPr>
          <w:rFonts w:hint="default" w:ascii="Times New Roman" w:hAnsi="Times New Roman" w:eastAsia="仿宋_GB2312" w:cs="Times New Roman"/>
          <w:color w:val="000000"/>
          <w:sz w:val="30"/>
          <w:szCs w:val="30"/>
          <w:u w:val="none"/>
        </w:rPr>
        <mc:AlternateContent>
          <mc:Choice Requires="wps">
            <w:drawing>
              <wp:anchor distT="0" distB="0" distL="114300" distR="114300" simplePos="0" relativeHeight="251661312" behindDoc="0" locked="0" layoutInCell="1" allowOverlap="1">
                <wp:simplePos x="0" y="0"/>
                <wp:positionH relativeFrom="column">
                  <wp:posOffset>2577465</wp:posOffset>
                </wp:positionH>
                <wp:positionV relativeFrom="paragraph">
                  <wp:posOffset>27305</wp:posOffset>
                </wp:positionV>
                <wp:extent cx="9525" cy="548640"/>
                <wp:effectExtent l="36830" t="0" r="29845" b="3810"/>
                <wp:wrapNone/>
                <wp:docPr id="8" name="直接连接符 8"/>
                <wp:cNvGraphicFramePr/>
                <a:graphic xmlns:a="http://schemas.openxmlformats.org/drawingml/2006/main">
                  <a:graphicData uri="http://schemas.microsoft.com/office/word/2010/wordprocessingShape">
                    <wps:wsp>
                      <wps:cNvCnPr/>
                      <wps:spPr>
                        <a:xfrm flipH="1">
                          <a:off x="0" y="0"/>
                          <a:ext cx="9525" cy="54864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x;margin-left:202.95pt;margin-top:2.15pt;height:43.2pt;width:0.75pt;z-index:251661312;mso-width-relative:page;mso-height-relative:page;" filled="f" stroked="t" coordsize="21600,21600" o:gfxdata="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KNdJrYAAAACAEAAA8AAAAAAAAAAQAgAAAAIgAA&#10;AGRycy9kb3ducmV2LnhtbFBLAQIUABQAAAAIAIdO4kA79JgzCAIAAAIEAAAOAAAAAAAAAAEAIAAA&#10;ACcBAABkcnMvZTJvRG9jLnhtbFBLBQYAAAAABgAGAFkBAAChBQAAAAA=&#10;">
                <v:fill on="f" focussize="0,0"/>
                <v:stroke color="#000000" joinstyle="round" endarrow="block"/>
                <v:imagedata o:title=""/>
                <o:lock v:ext="edit" aspectratio="f"/>
              </v:line>
            </w:pict>
          </mc:Fallback>
        </mc:AlternateContent>
      </w:r>
      <w:r>
        <w:rPr>
          <w:sz w:val="21"/>
        </w:rPr>
        <mc:AlternateContent>
          <mc:Choice Requires="wps">
            <w:drawing>
              <wp:anchor distT="0" distB="0" distL="114300" distR="114300" simplePos="0" relativeHeight="251674624" behindDoc="0" locked="0" layoutInCell="1" allowOverlap="1">
                <wp:simplePos x="0" y="0"/>
                <wp:positionH relativeFrom="column">
                  <wp:posOffset>2653665</wp:posOffset>
                </wp:positionH>
                <wp:positionV relativeFrom="paragraph">
                  <wp:posOffset>46355</wp:posOffset>
                </wp:positionV>
                <wp:extent cx="951230" cy="466725"/>
                <wp:effectExtent l="6350" t="6350" r="13970" b="22225"/>
                <wp:wrapNone/>
                <wp:docPr id="25" name="矩形 25"/>
                <wp:cNvGraphicFramePr/>
                <a:graphic xmlns:a="http://schemas.openxmlformats.org/drawingml/2006/main">
                  <a:graphicData uri="http://schemas.microsoft.com/office/word/2010/wordprocessingShape">
                    <wps:wsp>
                      <wps:cNvSpPr/>
                      <wps:spPr>
                        <a:xfrm>
                          <a:off x="3747135" y="4547870"/>
                          <a:ext cx="951230" cy="46672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宋体"/>
                                <w:b/>
                                <w:bCs/>
                                <w:sz w:val="18"/>
                                <w:szCs w:val="18"/>
                                <w:lang w:eastAsia="zh-CN"/>
                              </w:rPr>
                            </w:pPr>
                            <w:r>
                              <w:rPr>
                                <w:rFonts w:hint="eastAsia"/>
                                <w:b/>
                                <w:bCs/>
                                <w:sz w:val="18"/>
                                <w:szCs w:val="18"/>
                                <w:lang w:eastAsia="zh-CN"/>
                              </w:rPr>
                              <w:t>材料符合要求</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08.95pt;margin-top:3.65pt;height:36.75pt;width:74.9pt;z-index:251674624;v-text-anchor:middle;mso-width-relative:page;mso-height-relative:page;" fillcolor="#CCE8CF [3201]" filled="t" stroked="t" coordsize="21600,21600" o:gfxdata="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BZVXZ3ZAAAACAEAAA8AAAAAAAAA&#10;AQAgAAAAIgAAAGRycy9kb3ducmV2LnhtbFBLAQIUABQAAAAIAIdO4kB0eNq3ggIAAAwFAAAOAAAA&#10;AAAAAAEAIAAAACgBAABkcnMvZTJvRG9jLnhtbFBLBQYAAAAABgAGAFkBAAAcBgAAAAA=&#10;">
                <v:fill on="t" focussize="0,0"/>
                <v:stroke weight="1pt" color="#CCE8CF [3212]" miterlimit="8" joinstyle="miter"/>
                <v:imagedata o:title=""/>
                <o:lock v:ext="edit" aspectratio="f"/>
                <v:textbox>
                  <w:txbxContent>
                    <w:p>
                      <w:pPr>
                        <w:jc w:val="center"/>
                        <w:rPr>
                          <w:rFonts w:hint="eastAsia" w:eastAsia="宋体"/>
                          <w:b/>
                          <w:bCs/>
                          <w:sz w:val="18"/>
                          <w:szCs w:val="18"/>
                          <w:lang w:eastAsia="zh-CN"/>
                        </w:rPr>
                      </w:pPr>
                      <w:r>
                        <w:rPr>
                          <w:rFonts w:hint="eastAsia"/>
                          <w:b/>
                          <w:bCs/>
                          <w:sz w:val="18"/>
                          <w:szCs w:val="18"/>
                          <w:lang w:eastAsia="zh-CN"/>
                        </w:rPr>
                        <w:t>材料符合要求</w:t>
                      </w:r>
                    </w:p>
                  </w:txbxContent>
                </v:textbox>
              </v:rect>
            </w:pict>
          </mc:Fallback>
        </mc:AlternateContent>
      </w:r>
    </w:p>
    <w:p>
      <w:pPr>
        <w:rPr>
          <w:rFonts w:hint="default" w:ascii="Times New Roman" w:hAnsi="Times New Roman" w:eastAsia="仿宋_GB2312" w:cs="Times New Roman"/>
          <w:color w:val="000000"/>
          <w:u w:val="none"/>
        </w:rPr>
      </w:pPr>
    </w:p>
    <w:p>
      <w:pPr>
        <w:rPr>
          <w:rFonts w:hint="default" w:ascii="Times New Roman" w:hAnsi="Times New Roman" w:eastAsia="仿宋_GB2312" w:cs="Times New Roman"/>
          <w:color w:val="000000"/>
          <w:szCs w:val="21"/>
          <w:u w:val="none"/>
        </w:rPr>
      </w:pPr>
      <w:r>
        <w:rPr>
          <w:sz w:val="21"/>
        </w:rPr>
        <mc:AlternateContent>
          <mc:Choice Requires="wps">
            <w:drawing>
              <wp:anchor distT="0" distB="0" distL="114300" distR="114300" simplePos="0" relativeHeight="251677696" behindDoc="0" locked="0" layoutInCell="1" allowOverlap="1">
                <wp:simplePos x="0" y="0"/>
                <wp:positionH relativeFrom="column">
                  <wp:posOffset>605790</wp:posOffset>
                </wp:positionH>
                <wp:positionV relativeFrom="paragraph">
                  <wp:posOffset>17780</wp:posOffset>
                </wp:positionV>
                <wp:extent cx="1152525" cy="314325"/>
                <wp:effectExtent l="6350" t="6350" r="22225" b="22225"/>
                <wp:wrapNone/>
                <wp:docPr id="28" name="矩形 28"/>
                <wp:cNvGraphicFramePr/>
                <a:graphic xmlns:a="http://schemas.openxmlformats.org/drawingml/2006/main">
                  <a:graphicData uri="http://schemas.microsoft.com/office/word/2010/wordprocessingShape">
                    <wps:wsp>
                      <wps:cNvSpPr/>
                      <wps:spPr>
                        <a:xfrm>
                          <a:off x="1613535" y="4810760"/>
                          <a:ext cx="1152525" cy="31432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宋体"/>
                                <w:lang w:eastAsia="zh-CN"/>
                              </w:rPr>
                            </w:pPr>
                            <w:r>
                              <w:rPr>
                                <w:rFonts w:hint="eastAsia"/>
                                <w:b/>
                                <w:bCs/>
                                <w:sz w:val="18"/>
                                <w:szCs w:val="18"/>
                                <w:lang w:eastAsia="zh-CN"/>
                              </w:rPr>
                              <w:t>材料补正符合要求</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7.7pt;margin-top:1.4pt;height:24.75pt;width:90.75pt;z-index:251677696;v-text-anchor:middle;mso-width-relative:page;mso-height-relative:page;" fillcolor="#CCE8CF [3201]" filled="t" stroked="t" coordsize="21600,21600" o:gfxdata="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BaZXPE2AAAAAcBAAAPAAAAAAAAAAEA&#10;IAAAACIAAABkcnMvZG93bnJldi54bWxQSwECFAAUAAAACACHTuJABtEgKoECAAANBQAADgAAAAAA&#10;AAABACAAAAAnAQAAZHJzL2Uyb0RvYy54bWxQSwUGAAAAAAYABgBZAQAAGgYAAAAA&#10;">
                <v:fill on="t" focussize="0,0"/>
                <v:stroke weight="1pt" color="#CCE8CF [3212]" miterlimit="8" joinstyle="miter"/>
                <v:imagedata o:title=""/>
                <o:lock v:ext="edit" aspectratio="f"/>
                <v:textbox>
                  <w:txbxContent>
                    <w:p>
                      <w:pPr>
                        <w:jc w:val="center"/>
                        <w:rPr>
                          <w:rFonts w:hint="eastAsia" w:eastAsia="宋体"/>
                          <w:lang w:eastAsia="zh-CN"/>
                        </w:rPr>
                      </w:pPr>
                      <w:r>
                        <w:rPr>
                          <w:rFonts w:hint="eastAsia"/>
                          <w:b/>
                          <w:bCs/>
                          <w:sz w:val="18"/>
                          <w:szCs w:val="18"/>
                          <w:lang w:eastAsia="zh-CN"/>
                        </w:rPr>
                        <w:t>材料补正符合要求</w:t>
                      </w:r>
                    </w:p>
                  </w:txbxContent>
                </v:textbox>
              </v:rect>
            </w:pict>
          </mc:Fallback>
        </mc:AlternateContent>
      </w:r>
    </w:p>
    <w:tbl>
      <w:tblPr>
        <w:tblStyle w:val="4"/>
        <w:tblpPr w:leftFromText="180" w:rightFromText="180" w:vertAnchor="text" w:horzAnchor="page" w:tblpX="4645" w:tblpY="2"/>
        <w:tblOverlap w:val="never"/>
        <w:tblW w:w="2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2745" w:type="dxa"/>
            <w:vAlign w:val="center"/>
          </w:tcPr>
          <w:p>
            <w:pPr>
              <w:jc w:val="center"/>
              <w:rPr>
                <w:rFonts w:hint="default" w:ascii="Times New Roman" w:hAnsi="Times New Roman" w:eastAsia="仿宋_GB2312" w:cs="Times New Roman"/>
                <w:color w:val="000000"/>
                <w:sz w:val="24"/>
                <w:u w:val="none"/>
              </w:rPr>
            </w:pPr>
            <w:r>
              <w:rPr>
                <w:rFonts w:hint="eastAsia" w:ascii="宋体" w:hAnsi="宋体" w:cs="宋体"/>
                <w:b/>
                <w:bCs/>
                <w:color w:val="000000"/>
                <w:sz w:val="18"/>
                <w:szCs w:val="18"/>
                <w:u w:val="none"/>
                <w:lang w:eastAsia="zh-CN"/>
              </w:rPr>
              <w:t>受理（发放《受理通知书》</w:t>
            </w:r>
            <w:r>
              <w:rPr>
                <w:rFonts w:hint="default" w:ascii="宋体" w:hAnsi="宋体" w:eastAsia="宋体" w:cs="宋体"/>
                <w:b/>
                <w:bCs/>
                <w:color w:val="000000"/>
                <w:sz w:val="18"/>
                <w:szCs w:val="18"/>
                <w:u w:val="none"/>
                <w:lang w:eastAsia="zh-CN"/>
              </w:rPr>
              <w:t>。</w:t>
            </w:r>
          </w:p>
        </w:tc>
      </w:tr>
    </w:tbl>
    <w:p>
      <w:pPr>
        <w:rPr>
          <w:rFonts w:hint="default" w:ascii="Times New Roman" w:hAnsi="Times New Roman" w:eastAsia="仿宋_GB2312" w:cs="Times New Roman"/>
          <w:color w:val="000000"/>
          <w:szCs w:val="21"/>
          <w:u w:val="none"/>
        </w:rPr>
      </w:pPr>
    </w:p>
    <w:p>
      <w:pPr>
        <w:rPr>
          <w:rFonts w:hint="default" w:ascii="Times New Roman" w:hAnsi="Times New Roman" w:eastAsia="仿宋_GB2312" w:cs="Times New Roman"/>
          <w:color w:val="000000"/>
          <w:szCs w:val="21"/>
          <w:u w:val="none"/>
        </w:rPr>
      </w:pPr>
      <w:r>
        <w:rPr>
          <w:sz w:val="21"/>
        </w:rPr>
        <mc:AlternateContent>
          <mc:Choice Requires="wps">
            <w:drawing>
              <wp:anchor distT="0" distB="0" distL="114300" distR="114300" simplePos="0" relativeHeight="251685888" behindDoc="0" locked="0" layoutInCell="1" allowOverlap="1">
                <wp:simplePos x="0" y="0"/>
                <wp:positionH relativeFrom="column">
                  <wp:posOffset>2606040</wp:posOffset>
                </wp:positionH>
                <wp:positionV relativeFrom="paragraph">
                  <wp:posOffset>192405</wp:posOffset>
                </wp:positionV>
                <wp:extent cx="9525" cy="190500"/>
                <wp:effectExtent l="45085" t="0" r="59690" b="0"/>
                <wp:wrapNone/>
                <wp:docPr id="43" name="直接箭头连接符 43"/>
                <wp:cNvGraphicFramePr/>
                <a:graphic xmlns:a="http://schemas.openxmlformats.org/drawingml/2006/main">
                  <a:graphicData uri="http://schemas.microsoft.com/office/word/2010/wordprocessingShape">
                    <wps:wsp>
                      <wps:cNvCnPr/>
                      <wps:spPr>
                        <a:xfrm flipH="1">
                          <a:off x="3613785" y="4730115"/>
                          <a:ext cx="9525" cy="1905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205.2pt;margin-top:15.15pt;height:15pt;width:0.75pt;z-index:251685888;mso-width-relative:page;mso-height-relative:page;" filled="f" stroked="t" coordsize="21600,21600" o:gfxdata="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FLNWSjYAAAA&#10;CQEAAA8AAAAAAAAAAQAgAAAAIgAAAGRycy9kb3ducmV2LnhtbFBLAQIUABQAAAAIAIdO4kDjAHeI&#10;HQIAAPgDAAAOAAAAAAAAAAEAIAAAACcBAABkcnMvZTJvRG9jLnhtbFBLBQYAAAAABgAGAFkBAAC2&#10;BQAAAAA=&#10;">
                <v:fill on="f" focussize="0,0"/>
                <v:stroke weight="0.5pt" color="#000000 [3213]"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76672" behindDoc="0" locked="0" layoutInCell="1" allowOverlap="1">
                <wp:simplePos x="0" y="0"/>
                <wp:positionH relativeFrom="column">
                  <wp:posOffset>443865</wp:posOffset>
                </wp:positionH>
                <wp:positionV relativeFrom="paragraph">
                  <wp:posOffset>2540</wp:posOffset>
                </wp:positionV>
                <wp:extent cx="1400175" cy="9525"/>
                <wp:effectExtent l="0" t="40005" r="9525" b="64770"/>
                <wp:wrapNone/>
                <wp:docPr id="27" name="直接箭头连接符 27"/>
                <wp:cNvGraphicFramePr/>
                <a:graphic xmlns:a="http://schemas.openxmlformats.org/drawingml/2006/main">
                  <a:graphicData uri="http://schemas.microsoft.com/office/word/2010/wordprocessingShape">
                    <wps:wsp>
                      <wps:cNvCnPr/>
                      <wps:spPr>
                        <a:xfrm>
                          <a:off x="1451610" y="5134610"/>
                          <a:ext cx="1400175" cy="952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4.95pt;margin-top:0.2pt;height:0.75pt;width:110.25pt;z-index:251676672;mso-width-relative:page;mso-height-relative:page;" filled="f" stroked="t" coordsize="21600,21600" o:gfxdata="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52WaXUAAAABQEAAA8AAAAAAAAAAQAg&#10;AAAAIgAAAGRycy9kb3ducmV2LnhtbFBLAQIUABQAAAAIAIdO4kBbDxevEgIAAO8DAAAOAAAAAAAA&#10;AAEAIAAAACMBAABkcnMvZTJvRG9jLnhtbFBLBQYAAAAABgAGAFkBAACnBQAAAAA=&#10;">
                <v:fill on="f" focussize="0,0"/>
                <v:stroke weight="0.5pt" color="#000000 [3213]" miterlimit="8" joinstyle="miter" endarrow="open"/>
                <v:imagedata o:title=""/>
                <o:lock v:ext="edit" aspectratio="f"/>
              </v:shape>
            </w:pict>
          </mc:Fallback>
        </mc:AlternateContent>
      </w:r>
    </w:p>
    <w:p>
      <w:pPr>
        <w:rPr>
          <w:rFonts w:hint="default" w:ascii="Times New Roman" w:hAnsi="Times New Roman" w:eastAsia="仿宋_GB2312" w:cs="Times New Roman"/>
          <w:color w:val="000000"/>
          <w:sz w:val="30"/>
          <w:szCs w:val="30"/>
          <w:u w:val="none"/>
        </w:rPr>
      </w:pPr>
      <w:r>
        <w:rPr>
          <w:sz w:val="30"/>
        </w:rPr>
        <mc:AlternateContent>
          <mc:Choice Requires="wps">
            <w:drawing>
              <wp:anchor distT="0" distB="0" distL="114300" distR="114300" simplePos="0" relativeHeight="251678720" behindDoc="0" locked="0" layoutInCell="1" allowOverlap="1">
                <wp:simplePos x="0" y="0"/>
                <wp:positionH relativeFrom="column">
                  <wp:posOffset>1844040</wp:posOffset>
                </wp:positionH>
                <wp:positionV relativeFrom="paragraph">
                  <wp:posOffset>211455</wp:posOffset>
                </wp:positionV>
                <wp:extent cx="1885950" cy="466090"/>
                <wp:effectExtent l="6350" t="6350" r="12700" b="22860"/>
                <wp:wrapNone/>
                <wp:docPr id="29" name="矩形 29"/>
                <wp:cNvGraphicFramePr/>
                <a:graphic xmlns:a="http://schemas.openxmlformats.org/drawingml/2006/main">
                  <a:graphicData uri="http://schemas.microsoft.com/office/word/2010/wordprocessingShape">
                    <wps:wsp>
                      <wps:cNvSpPr/>
                      <wps:spPr>
                        <a:xfrm>
                          <a:off x="2908935" y="4949190"/>
                          <a:ext cx="1885950" cy="46609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asciiTheme="minorEastAsia" w:hAnsiTheme="minorEastAsia" w:eastAsiaTheme="minorEastAsia" w:cstheme="minorEastAsia"/>
                                <w:b/>
                                <w:bCs/>
                                <w:sz w:val="18"/>
                                <w:szCs w:val="18"/>
                                <w:lang w:val="en-US" w:eastAsia="zh-CN"/>
                              </w:rPr>
                            </w:pPr>
                            <w:r>
                              <w:rPr>
                                <w:rFonts w:hint="eastAsia" w:asciiTheme="minorEastAsia" w:hAnsiTheme="minorEastAsia" w:eastAsiaTheme="minorEastAsia" w:cstheme="minorEastAsia"/>
                                <w:b/>
                                <w:bCs/>
                                <w:sz w:val="18"/>
                                <w:szCs w:val="18"/>
                                <w:lang w:val="en-US" w:eastAsia="zh-CN"/>
                              </w:rPr>
                              <w:t>4个工作日内完成审查（资料审查和现场核查）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5.2pt;margin-top:16.65pt;height:36.7pt;width:148.5pt;z-index:251678720;v-text-anchor:middle;mso-width-relative:page;mso-height-relative:page;" fillcolor="#CCE8CF [3201]" filled="t" stroked="t" coordsize="21600,21600" o:gfxdata="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xksErtoAAAAKAQAADwAA&#10;AAAAAAABACAAAAAiAAAAZHJzL2Rvd25yZXYueG1sUEsBAhQAFAAAAAgAh07iQJWdma2GAgAADQUA&#10;AA4AAAAAAAAAAQAgAAAAKQEAAGRycy9lMm9Eb2MueG1sUEsFBgAAAAAGAAYAWQEAACEGAAAAAA==&#10;">
                <v:fill on="t" focussize="0,0"/>
                <v:stroke weight="1pt" color="#000000 [3213]" miterlimit="8" joinstyle="miter"/>
                <v:imagedata o:title=""/>
                <o:lock v:ext="edit" aspectratio="f"/>
                <v:textbox>
                  <w:txbxContent>
                    <w:p>
                      <w:pPr>
                        <w:jc w:val="center"/>
                        <w:rPr>
                          <w:rFonts w:hint="eastAsia" w:asciiTheme="minorEastAsia" w:hAnsiTheme="minorEastAsia" w:eastAsiaTheme="minorEastAsia" w:cstheme="minorEastAsia"/>
                          <w:b/>
                          <w:bCs/>
                          <w:sz w:val="18"/>
                          <w:szCs w:val="18"/>
                          <w:lang w:val="en-US" w:eastAsia="zh-CN"/>
                        </w:rPr>
                      </w:pPr>
                      <w:r>
                        <w:rPr>
                          <w:rFonts w:hint="eastAsia" w:asciiTheme="minorEastAsia" w:hAnsiTheme="minorEastAsia" w:eastAsiaTheme="minorEastAsia" w:cstheme="minorEastAsia"/>
                          <w:b/>
                          <w:bCs/>
                          <w:sz w:val="18"/>
                          <w:szCs w:val="18"/>
                          <w:lang w:val="en-US" w:eastAsia="zh-CN"/>
                        </w:rPr>
                        <w:t>4个工作日内完成审查（资料审查和现场核查）</w:t>
                      </w:r>
                    </w:p>
                  </w:txbxContent>
                </v:textbox>
              </v:rect>
            </w:pict>
          </mc:Fallback>
        </mc:AlternateContent>
      </w:r>
    </w:p>
    <w:p>
      <w:pPr>
        <w:rPr>
          <w:rFonts w:hint="default" w:ascii="Times New Roman" w:hAnsi="Times New Roman" w:eastAsia="仿宋_GB2312" w:cs="Times New Roman"/>
          <w:color w:val="000000"/>
          <w:sz w:val="30"/>
          <w:szCs w:val="30"/>
          <w:u w:val="none"/>
        </w:rPr>
      </w:pPr>
      <w:r>
        <w:rPr>
          <w:sz w:val="30"/>
        </w:rPr>
        <mc:AlternateContent>
          <mc:Choice Requires="wps">
            <w:drawing>
              <wp:anchor distT="0" distB="0" distL="114300" distR="114300" simplePos="0" relativeHeight="251692032" behindDoc="0" locked="0" layoutInCell="1" allowOverlap="1">
                <wp:simplePos x="0" y="0"/>
                <wp:positionH relativeFrom="column">
                  <wp:posOffset>3815715</wp:posOffset>
                </wp:positionH>
                <wp:positionV relativeFrom="paragraph">
                  <wp:posOffset>281940</wp:posOffset>
                </wp:positionV>
                <wp:extent cx="618490" cy="333375"/>
                <wp:effectExtent l="6350" t="6350" r="22860" b="22225"/>
                <wp:wrapNone/>
                <wp:docPr id="49" name="矩形 49"/>
                <wp:cNvGraphicFramePr/>
                <a:graphic xmlns:a="http://schemas.openxmlformats.org/drawingml/2006/main">
                  <a:graphicData uri="http://schemas.microsoft.com/office/word/2010/wordprocessingShape">
                    <wps:wsp>
                      <wps:cNvSpPr/>
                      <wps:spPr>
                        <a:xfrm>
                          <a:off x="4832985" y="5518785"/>
                          <a:ext cx="618490" cy="33337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宋体"/>
                                <w:b/>
                                <w:bCs/>
                                <w:sz w:val="18"/>
                                <w:szCs w:val="18"/>
                                <w:lang w:eastAsia="zh-CN"/>
                              </w:rPr>
                            </w:pPr>
                            <w:r>
                              <w:rPr>
                                <w:rFonts w:hint="eastAsia"/>
                                <w:b/>
                                <w:bCs/>
                                <w:sz w:val="18"/>
                                <w:szCs w:val="18"/>
                                <w:lang w:eastAsia="zh-CN"/>
                              </w:rPr>
                              <w:t>不合格</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00.45pt;margin-top:22.2pt;height:26.25pt;width:48.7pt;z-index:251692032;v-text-anchor:middle;mso-width-relative:page;mso-height-relative:page;" fillcolor="#CCE8CF [3201]" filled="t" stroked="t" coordsize="21600,21600" o:gfxdata="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D8G83naAAAACQEAAA8AAAAAAAAA&#10;AQAgAAAAIgAAAGRycy9kb3ducmV2LnhtbFBLAQIUABQAAAAIAIdO4kAjLPiGgQIAAAwFAAAOAAAA&#10;AAAAAAEAIAAAACkBAABkcnMvZTJvRG9jLnhtbFBLBQYAAAAABgAGAFkBAAAcBgAAAAA=&#10;">
                <v:fill on="t" focussize="0,0"/>
                <v:stroke weight="1pt" color="#CCE8CF [3212]" miterlimit="8" joinstyle="miter"/>
                <v:imagedata o:title=""/>
                <o:lock v:ext="edit" aspectratio="f"/>
                <v:textbox>
                  <w:txbxContent>
                    <w:p>
                      <w:pPr>
                        <w:jc w:val="center"/>
                        <w:rPr>
                          <w:rFonts w:hint="eastAsia" w:eastAsia="宋体"/>
                          <w:b/>
                          <w:bCs/>
                          <w:sz w:val="18"/>
                          <w:szCs w:val="18"/>
                          <w:lang w:eastAsia="zh-CN"/>
                        </w:rPr>
                      </w:pPr>
                      <w:r>
                        <w:rPr>
                          <w:rFonts w:hint="eastAsia"/>
                          <w:b/>
                          <w:bCs/>
                          <w:sz w:val="18"/>
                          <w:szCs w:val="18"/>
                          <w:lang w:eastAsia="zh-CN"/>
                        </w:rPr>
                        <w:t>不合格</w:t>
                      </w:r>
                    </w:p>
                  </w:txbxContent>
                </v:textbox>
              </v:rect>
            </w:pict>
          </mc:Fallback>
        </mc:AlternateContent>
      </w:r>
      <w:r>
        <w:rPr>
          <w:sz w:val="30"/>
        </w:rPr>
        <mc:AlternateContent>
          <mc:Choice Requires="wps">
            <w:drawing>
              <wp:anchor distT="0" distB="0" distL="114300" distR="114300" simplePos="0" relativeHeight="251686912" behindDoc="0" locked="0" layoutInCell="1" allowOverlap="1">
                <wp:simplePos x="0" y="0"/>
                <wp:positionH relativeFrom="column">
                  <wp:posOffset>2596515</wp:posOffset>
                </wp:positionH>
                <wp:positionV relativeFrom="paragraph">
                  <wp:posOffset>321945</wp:posOffset>
                </wp:positionV>
                <wp:extent cx="0" cy="152400"/>
                <wp:effectExtent l="48895" t="0" r="65405" b="0"/>
                <wp:wrapNone/>
                <wp:docPr id="44" name="直接箭头连接符 44"/>
                <wp:cNvGraphicFramePr/>
                <a:graphic xmlns:a="http://schemas.openxmlformats.org/drawingml/2006/main">
                  <a:graphicData uri="http://schemas.microsoft.com/office/word/2010/wordprocessingShape">
                    <wps:wsp>
                      <wps:cNvCnPr/>
                      <wps:spPr>
                        <a:xfrm>
                          <a:off x="3604260" y="5454015"/>
                          <a:ext cx="0" cy="1524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04.45pt;margin-top:25.35pt;height:12pt;width:0pt;z-index:251686912;mso-width-relative:page;mso-height-relative:page;" filled="f" stroked="t" coordsize="21600,21600" o:gfxdata="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4uE9mtcAAAAJAQAADwAAAAAAAAAB&#10;ACAAAAAiAAAAZHJzL2Rvd25yZXYueG1sUEsBAhQAFAAAAAgAh07iQI+hCeIRAgAA6wMAAA4AAAAA&#10;AAAAAQAgAAAAJgEAAGRycy9lMm9Eb2MueG1sUEsFBgAAAAAGAAYAWQEAAKkFAAAAAA==&#10;">
                <v:fill on="f" focussize="0,0"/>
                <v:stroke weight="0.5pt" color="#000000 [3213]" miterlimit="8" joinstyle="miter" endarrow="open"/>
                <v:imagedata o:title=""/>
                <o:lock v:ext="edit" aspectratio="f"/>
              </v:shape>
            </w:pict>
          </mc:Fallback>
        </mc:AlternateContent>
      </w:r>
    </w:p>
    <w:p>
      <w:pPr>
        <w:rPr>
          <w:rFonts w:hint="default" w:ascii="Times New Roman" w:hAnsi="Times New Roman" w:eastAsia="仿宋_GB2312" w:cs="Times New Roman"/>
          <w:color w:val="000000"/>
          <w:sz w:val="30"/>
          <w:szCs w:val="30"/>
          <w:u w:val="none"/>
        </w:rPr>
      </w:pPr>
      <w:r>
        <w:rPr>
          <w:sz w:val="30"/>
        </w:rPr>
        <mc:AlternateContent>
          <mc:Choice Requires="wps">
            <w:drawing>
              <wp:anchor distT="0" distB="0" distL="114300" distR="114300" simplePos="0" relativeHeight="251689984" behindDoc="0" locked="0" layoutInCell="1" allowOverlap="1">
                <wp:simplePos x="0" y="0"/>
                <wp:positionH relativeFrom="column">
                  <wp:posOffset>3710940</wp:posOffset>
                </wp:positionH>
                <wp:positionV relativeFrom="paragraph">
                  <wp:posOffset>240030</wp:posOffset>
                </wp:positionV>
                <wp:extent cx="790575" cy="5080"/>
                <wp:effectExtent l="0" t="44450" r="9525" b="64770"/>
                <wp:wrapNone/>
                <wp:docPr id="47" name="直接箭头连接符 47"/>
                <wp:cNvGraphicFramePr/>
                <a:graphic xmlns:a="http://schemas.openxmlformats.org/drawingml/2006/main">
                  <a:graphicData uri="http://schemas.microsoft.com/office/word/2010/wordprocessingShape">
                    <wps:wsp>
                      <wps:cNvCnPr>
                        <a:stCxn id="30" idx="3"/>
                        <a:endCxn id="33" idx="1"/>
                      </wps:cNvCnPr>
                      <wps:spPr>
                        <a:xfrm>
                          <a:off x="4718685" y="5768340"/>
                          <a:ext cx="790575" cy="508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92.2pt;margin-top:18.9pt;height:0.4pt;width:62.25pt;z-index:251689984;mso-width-relative:page;mso-height-relative:page;" filled="f" stroked="t" coordsize="21600,21600" o:gfxdata="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DS7AZ3ZAAAACQEAAA8AAAAAAAAAAQAgAAAAIgAAAGRycy9kb3ducmV2LnhtbFBL&#10;AQIUABQAAAAIAIdO4kDUMSB+LgIAADAEAAAOAAAAAAAAAAEAIAAAACgBAABkcnMvZTJvRG9jLnht&#10;bFBLBQYAAAAABgAGAFkBAADIBQAAAAA=&#10;">
                <v:fill on="f" focussize="0,0"/>
                <v:stroke weight="0.5pt" color="#000000 [3213]" miterlimit="8" joinstyle="miter" endarrow="open"/>
                <v:imagedata o:title=""/>
                <o:lock v:ext="edit" aspectratio="f"/>
              </v:shape>
            </w:pict>
          </mc:Fallback>
        </mc:AlternateContent>
      </w:r>
      <w:r>
        <w:rPr>
          <w:sz w:val="30"/>
        </w:rPr>
        <mc:AlternateContent>
          <mc:Choice Requires="wps">
            <w:drawing>
              <wp:anchor distT="0" distB="0" distL="114300" distR="114300" simplePos="0" relativeHeight="251682816" behindDoc="0" locked="0" layoutInCell="1" allowOverlap="1">
                <wp:simplePos x="0" y="0"/>
                <wp:positionH relativeFrom="column">
                  <wp:posOffset>4501515</wp:posOffset>
                </wp:positionH>
                <wp:positionV relativeFrom="paragraph">
                  <wp:posOffset>87630</wp:posOffset>
                </wp:positionV>
                <wp:extent cx="1637665" cy="314325"/>
                <wp:effectExtent l="6350" t="6350" r="13335" b="22225"/>
                <wp:wrapNone/>
                <wp:docPr id="33" name="矩形 33"/>
                <wp:cNvGraphicFramePr/>
                <a:graphic xmlns:a="http://schemas.openxmlformats.org/drawingml/2006/main">
                  <a:graphicData uri="http://schemas.microsoft.com/office/word/2010/wordprocessingShape">
                    <wps:wsp>
                      <wps:cNvSpPr/>
                      <wps:spPr>
                        <a:xfrm>
                          <a:off x="5518785" y="5711190"/>
                          <a:ext cx="1637665" cy="3143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宋体"/>
                                <w:b/>
                                <w:bCs/>
                                <w:sz w:val="18"/>
                                <w:szCs w:val="18"/>
                                <w:lang w:eastAsia="zh-CN"/>
                              </w:rPr>
                            </w:pPr>
                            <w:r>
                              <w:rPr>
                                <w:rFonts w:hint="eastAsia"/>
                                <w:b/>
                                <w:bCs/>
                                <w:sz w:val="18"/>
                                <w:szCs w:val="18"/>
                                <w:lang w:eastAsia="zh-CN"/>
                              </w:rPr>
                              <w:t>通知申请人整改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54.45pt;margin-top:6.9pt;height:24.75pt;width:128.95pt;z-index:251682816;v-text-anchor:middle;mso-width-relative:page;mso-height-relative:page;" fillcolor="#CCE8CF [3201]" filled="t" stroked="t" coordsize="21600,21600" o:gfxdata="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MvjtZDZAAAACQEAAA8AAAAA&#10;AAAAAQAgAAAAIgAAAGRycy9kb3ducmV2LnhtbFBLAQIUABQAAAAIAIdO4kBbPpZXhQIAAA0FAAAO&#10;AAAAAAAAAAEAIAAAACgBAABkcnMvZTJvRG9jLnhtbFBLBQYAAAAABgAGAFkBAAAfBgAAAAA=&#10;">
                <v:fill on="t" focussize="0,0"/>
                <v:stroke weight="1pt" color="#000000 [3213]" miterlimit="8" joinstyle="miter"/>
                <v:imagedata o:title=""/>
                <o:lock v:ext="edit" aspectratio="f"/>
                <v:textbox>
                  <w:txbxContent>
                    <w:p>
                      <w:pPr>
                        <w:jc w:val="center"/>
                        <w:rPr>
                          <w:rFonts w:hint="eastAsia" w:eastAsia="宋体"/>
                          <w:b/>
                          <w:bCs/>
                          <w:sz w:val="18"/>
                          <w:szCs w:val="18"/>
                          <w:lang w:eastAsia="zh-CN"/>
                        </w:rPr>
                      </w:pPr>
                      <w:r>
                        <w:rPr>
                          <w:rFonts w:hint="eastAsia"/>
                          <w:b/>
                          <w:bCs/>
                          <w:sz w:val="18"/>
                          <w:szCs w:val="18"/>
                          <w:lang w:eastAsia="zh-CN"/>
                        </w:rPr>
                        <w:t>通知申请人整改</w:t>
                      </w:r>
                    </w:p>
                  </w:txbxContent>
                </v:textbox>
              </v:rect>
            </w:pict>
          </mc:Fallback>
        </mc:AlternateContent>
      </w:r>
      <w:r>
        <w:rPr>
          <w:sz w:val="30"/>
        </w:rPr>
        <mc:AlternateContent>
          <mc:Choice Requires="wps">
            <w:drawing>
              <wp:anchor distT="0" distB="0" distL="114300" distR="114300" simplePos="0" relativeHeight="251679744" behindDoc="0" locked="0" layoutInCell="1" allowOverlap="1">
                <wp:simplePos x="0" y="0"/>
                <wp:positionH relativeFrom="column">
                  <wp:posOffset>1824990</wp:posOffset>
                </wp:positionH>
                <wp:positionV relativeFrom="paragraph">
                  <wp:posOffset>87630</wp:posOffset>
                </wp:positionV>
                <wp:extent cx="1885950" cy="304800"/>
                <wp:effectExtent l="6350" t="6350" r="12700" b="12700"/>
                <wp:wrapNone/>
                <wp:docPr id="30" name="矩形 30"/>
                <wp:cNvGraphicFramePr/>
                <a:graphic xmlns:a="http://schemas.openxmlformats.org/drawingml/2006/main">
                  <a:graphicData uri="http://schemas.microsoft.com/office/word/2010/wordprocessingShape">
                    <wps:wsp>
                      <wps:cNvSpPr/>
                      <wps:spPr>
                        <a:xfrm>
                          <a:off x="2861310" y="5539740"/>
                          <a:ext cx="1885950" cy="3048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宋体"/>
                                <w:b/>
                                <w:bCs/>
                                <w:sz w:val="18"/>
                                <w:szCs w:val="18"/>
                                <w:lang w:eastAsia="zh-CN"/>
                              </w:rPr>
                            </w:pPr>
                            <w:r>
                              <w:rPr>
                                <w:rFonts w:hint="eastAsia"/>
                                <w:b/>
                                <w:bCs/>
                                <w:sz w:val="18"/>
                                <w:szCs w:val="18"/>
                                <w:lang w:eastAsia="zh-CN"/>
                              </w:rPr>
                              <w:t>审查结果</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3.7pt;margin-top:6.9pt;height:24pt;width:148.5pt;z-index:251679744;v-text-anchor:middle;mso-width-relative:page;mso-height-relative:page;" fillcolor="#CCE8CF [3201]" filled="t" stroked="t" coordsize="21600,21600" o:gfxdata="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VKZwMdkAAAAJAQAADwAA&#10;AAAAAAABACAAAAAiAAAAZHJzL2Rvd25yZXYueG1sUEsBAhQAFAAAAAgAh07iQKQANzGHAgAADQUA&#10;AA4AAAAAAAAAAQAgAAAAKAEAAGRycy9lMm9Eb2MueG1sUEsFBgAAAAAGAAYAWQEAACEGAAAAAA==&#10;">
                <v:fill on="t" focussize="0,0"/>
                <v:stroke weight="1pt" color="#000000 [3213]" miterlimit="8" joinstyle="miter"/>
                <v:imagedata o:title=""/>
                <o:lock v:ext="edit" aspectratio="f"/>
                <v:textbox>
                  <w:txbxContent>
                    <w:p>
                      <w:pPr>
                        <w:jc w:val="center"/>
                        <w:rPr>
                          <w:rFonts w:hint="eastAsia" w:eastAsia="宋体"/>
                          <w:b/>
                          <w:bCs/>
                          <w:sz w:val="18"/>
                          <w:szCs w:val="18"/>
                          <w:lang w:eastAsia="zh-CN"/>
                        </w:rPr>
                      </w:pPr>
                      <w:r>
                        <w:rPr>
                          <w:rFonts w:hint="eastAsia"/>
                          <w:b/>
                          <w:bCs/>
                          <w:sz w:val="18"/>
                          <w:szCs w:val="18"/>
                          <w:lang w:eastAsia="zh-CN"/>
                        </w:rPr>
                        <w:t>审查结果</w:t>
                      </w:r>
                    </w:p>
                  </w:txbxContent>
                </v:textbox>
              </v:rect>
            </w:pict>
          </mc:Fallback>
        </mc:AlternateContent>
      </w:r>
    </w:p>
    <w:p>
      <w:pPr>
        <w:rPr>
          <w:rFonts w:hint="default" w:ascii="Times New Roman" w:hAnsi="Times New Roman" w:eastAsia="仿宋_GB2312" w:cs="Times New Roman"/>
          <w:color w:val="000000"/>
          <w:szCs w:val="21"/>
          <w:u w:val="none"/>
        </w:rPr>
      </w:pPr>
      <w:r>
        <w:rPr>
          <w:sz w:val="21"/>
        </w:rPr>
        <mc:AlternateContent>
          <mc:Choice Requires="wps">
            <w:drawing>
              <wp:anchor distT="0" distB="0" distL="114300" distR="114300" simplePos="0" relativeHeight="251699200" behindDoc="0" locked="0" layoutInCell="1" allowOverlap="1">
                <wp:simplePos x="0" y="0"/>
                <wp:positionH relativeFrom="column">
                  <wp:posOffset>6187440</wp:posOffset>
                </wp:positionH>
                <wp:positionV relativeFrom="paragraph">
                  <wp:posOffset>118110</wp:posOffset>
                </wp:positionV>
                <wp:extent cx="247650" cy="1152525"/>
                <wp:effectExtent l="6350" t="6350" r="12700" b="22225"/>
                <wp:wrapNone/>
                <wp:docPr id="57" name="矩形 57"/>
                <wp:cNvGraphicFramePr/>
                <a:graphic xmlns:a="http://schemas.openxmlformats.org/drawingml/2006/main">
                  <a:graphicData uri="http://schemas.microsoft.com/office/word/2010/wordprocessingShape">
                    <wps:wsp>
                      <wps:cNvSpPr/>
                      <wps:spPr>
                        <a:xfrm>
                          <a:off x="7195185" y="6042660"/>
                          <a:ext cx="247650" cy="115252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b/>
                                <w:bCs/>
                                <w:sz w:val="18"/>
                                <w:szCs w:val="18"/>
                                <w:lang w:eastAsia="zh-CN"/>
                              </w:rPr>
                            </w:pPr>
                            <w:r>
                              <w:rPr>
                                <w:rFonts w:hint="eastAsia"/>
                                <w:b/>
                                <w:bCs/>
                                <w:sz w:val="18"/>
                                <w:szCs w:val="18"/>
                                <w:lang w:eastAsia="zh-CN"/>
                              </w:rPr>
                              <w:t>到</w:t>
                            </w:r>
                          </w:p>
                          <w:p>
                            <w:pPr>
                              <w:jc w:val="center"/>
                              <w:rPr>
                                <w:rFonts w:hint="eastAsia"/>
                                <w:b/>
                                <w:bCs/>
                                <w:sz w:val="18"/>
                                <w:szCs w:val="18"/>
                                <w:lang w:eastAsia="zh-CN"/>
                              </w:rPr>
                            </w:pPr>
                            <w:r>
                              <w:rPr>
                                <w:rFonts w:hint="eastAsia"/>
                                <w:b/>
                                <w:bCs/>
                                <w:sz w:val="18"/>
                                <w:szCs w:val="18"/>
                                <w:lang w:eastAsia="zh-CN"/>
                              </w:rPr>
                              <w:t>期不整改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87.2pt;margin-top:9.3pt;height:90.75pt;width:19.5pt;z-index:251699200;v-text-anchor:middle;mso-width-relative:page;mso-height-relative:page;" fillcolor="#CCE8CF [3201]" filled="t" stroked="t" coordsize="21600,21600" o:gfxdata="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W44wh9kAAAALAQAADwAAAAAAAAAB&#10;ACAAAAAiAAAAZHJzL2Rvd25yZXYueG1sUEsBAhQAFAAAAAgAh07iQOdpANyBAgAADQUAAA4AAAAA&#10;AAAAAQAgAAAAKAEAAGRycy9lMm9Eb2MueG1sUEsFBgAAAAAGAAYAWQEAABsGAAAAAA==&#10;">
                <v:fill on="t" focussize="0,0"/>
                <v:stroke weight="1pt" color="#CCE8CF [3212]" miterlimit="8" joinstyle="miter"/>
                <v:imagedata o:title=""/>
                <o:lock v:ext="edit" aspectratio="f"/>
                <v:textbox>
                  <w:txbxContent>
                    <w:p>
                      <w:pPr>
                        <w:jc w:val="center"/>
                        <w:rPr>
                          <w:rFonts w:hint="eastAsia"/>
                          <w:b/>
                          <w:bCs/>
                          <w:sz w:val="18"/>
                          <w:szCs w:val="18"/>
                          <w:lang w:eastAsia="zh-CN"/>
                        </w:rPr>
                      </w:pPr>
                      <w:r>
                        <w:rPr>
                          <w:rFonts w:hint="eastAsia"/>
                          <w:b/>
                          <w:bCs/>
                          <w:sz w:val="18"/>
                          <w:szCs w:val="18"/>
                          <w:lang w:eastAsia="zh-CN"/>
                        </w:rPr>
                        <w:t>到</w:t>
                      </w:r>
                    </w:p>
                    <w:p>
                      <w:pPr>
                        <w:jc w:val="center"/>
                        <w:rPr>
                          <w:rFonts w:hint="eastAsia"/>
                          <w:b/>
                          <w:bCs/>
                          <w:sz w:val="18"/>
                          <w:szCs w:val="18"/>
                          <w:lang w:eastAsia="zh-CN"/>
                        </w:rPr>
                      </w:pPr>
                      <w:r>
                        <w:rPr>
                          <w:rFonts w:hint="eastAsia"/>
                          <w:b/>
                          <w:bCs/>
                          <w:sz w:val="18"/>
                          <w:szCs w:val="18"/>
                          <w:lang w:eastAsia="zh-CN"/>
                        </w:rPr>
                        <w:t>期不整改</w:t>
                      </w:r>
                    </w:p>
                  </w:txbxContent>
                </v:textbox>
              </v:rect>
            </w:pict>
          </mc:Fallback>
        </mc:AlternateContent>
      </w:r>
      <w:r>
        <w:rPr>
          <w:sz w:val="21"/>
        </w:rPr>
        <mc:AlternateContent>
          <mc:Choice Requires="wps">
            <w:drawing>
              <wp:anchor distT="0" distB="0" distL="114300" distR="114300" simplePos="0" relativeHeight="251698176" behindDoc="0" locked="0" layoutInCell="1" allowOverlap="1">
                <wp:simplePos x="0" y="0"/>
                <wp:positionH relativeFrom="column">
                  <wp:posOffset>6073140</wp:posOffset>
                </wp:positionH>
                <wp:positionV relativeFrom="paragraph">
                  <wp:posOffset>22860</wp:posOffset>
                </wp:positionV>
                <wp:extent cx="19050" cy="1219200"/>
                <wp:effectExtent l="47625" t="0" r="47625" b="0"/>
                <wp:wrapNone/>
                <wp:docPr id="56" name="直接箭头连接符 56"/>
                <wp:cNvGraphicFramePr/>
                <a:graphic xmlns:a="http://schemas.openxmlformats.org/drawingml/2006/main">
                  <a:graphicData uri="http://schemas.microsoft.com/office/word/2010/wordprocessingShape">
                    <wps:wsp>
                      <wps:cNvCnPr/>
                      <wps:spPr>
                        <a:xfrm flipH="1">
                          <a:off x="7061835" y="5995035"/>
                          <a:ext cx="19050" cy="12192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478.2pt;margin-top:1.8pt;height:96pt;width:1.5pt;z-index:251698176;mso-width-relative:page;mso-height-relative:page;" filled="f" stroked="t" coordsize="21600,21600" o:gfxdata="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mtzqW1wAAAAkBAAAP&#10;AAAAAAAAAAEAIAAAACIAAABkcnMvZG93bnJldi54bWxQSwECFAAUAAAACACHTuJAp3QucxkCAAD6&#10;AwAADgAAAAAAAAABACAAAAAmAQAAZHJzL2Uyb0RvYy54bWxQSwUGAAAAAAYABgBZAQAAsQUAAAAA&#10;">
                <v:fill on="f" focussize="0,0"/>
                <v:stroke weight="0.5pt" color="#000000 [3213]"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93056" behindDoc="0" locked="0" layoutInCell="1" allowOverlap="1">
                <wp:simplePos x="0" y="0"/>
                <wp:positionH relativeFrom="column">
                  <wp:posOffset>5034915</wp:posOffset>
                </wp:positionH>
                <wp:positionV relativeFrom="paragraph">
                  <wp:posOffset>60960</wp:posOffset>
                </wp:positionV>
                <wp:extent cx="0" cy="438150"/>
                <wp:effectExtent l="48895" t="0" r="65405" b="0"/>
                <wp:wrapNone/>
                <wp:docPr id="51" name="直接箭头连接符 51"/>
                <wp:cNvGraphicFramePr/>
                <a:graphic xmlns:a="http://schemas.openxmlformats.org/drawingml/2006/main">
                  <a:graphicData uri="http://schemas.microsoft.com/office/word/2010/wordprocessingShape">
                    <wps:wsp>
                      <wps:cNvCnPr/>
                      <wps:spPr>
                        <a:xfrm>
                          <a:off x="6042660" y="5985510"/>
                          <a:ext cx="0" cy="4381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96.45pt;margin-top:4.8pt;height:34.5pt;width:0pt;z-index:251693056;mso-width-relative:page;mso-height-relative:page;" filled="f" stroked="t" coordsize="21600,21600" o:gfxdata="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Gw7d0vWAAAACAEAAA8AAAAAAAAAAQAg&#10;AAAAIgAAAGRycy9kb3ducmV2LnhtbFBLAQIUABQAAAAIAIdO4kBj9NkOEAIAAOsDAAAOAAAAAAAA&#10;AAEAIAAAACUBAABkcnMvZTJvRG9jLnhtbFBLBQYAAAAABgAGAFkBAACnBQAAAAA=&#10;">
                <v:fill on="f" focussize="0,0"/>
                <v:stroke weight="0.5pt" color="#000000 [3213]"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91008" behindDoc="0" locked="0" layoutInCell="1" allowOverlap="1">
                <wp:simplePos x="0" y="0"/>
                <wp:positionH relativeFrom="column">
                  <wp:posOffset>2653665</wp:posOffset>
                </wp:positionH>
                <wp:positionV relativeFrom="paragraph">
                  <wp:posOffset>118110</wp:posOffset>
                </wp:positionV>
                <wp:extent cx="504190" cy="266700"/>
                <wp:effectExtent l="6350" t="6350" r="22860" b="12700"/>
                <wp:wrapNone/>
                <wp:docPr id="48" name="矩形 48"/>
                <wp:cNvGraphicFramePr/>
                <a:graphic xmlns:a="http://schemas.openxmlformats.org/drawingml/2006/main">
                  <a:graphicData uri="http://schemas.microsoft.com/office/word/2010/wordprocessingShape">
                    <wps:wsp>
                      <wps:cNvSpPr/>
                      <wps:spPr>
                        <a:xfrm>
                          <a:off x="3728085" y="6023610"/>
                          <a:ext cx="504190" cy="2667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宋体"/>
                                <w:b/>
                                <w:bCs/>
                                <w:sz w:val="18"/>
                                <w:szCs w:val="18"/>
                                <w:lang w:eastAsia="zh-CN"/>
                              </w:rPr>
                            </w:pPr>
                            <w:r>
                              <w:rPr>
                                <w:rFonts w:hint="eastAsia"/>
                                <w:b/>
                                <w:bCs/>
                                <w:sz w:val="18"/>
                                <w:szCs w:val="18"/>
                                <w:lang w:eastAsia="zh-CN"/>
                              </w:rPr>
                              <w:t>合格</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08.95pt;margin-top:9.3pt;height:21pt;width:39.7pt;z-index:251691008;v-text-anchor:middle;mso-width-relative:page;mso-height-relative:page;" fillcolor="#CCE8CF [3201]" filled="t" stroked="t" coordsize="21600,21600" o:gfxdata="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CdU1tn2gAAAAkBAAAPAAAAAAAA&#10;AAEAIAAAACIAAABkcnMvZG93bnJldi54bWxQSwECFAAUAAAACACHTuJASh8QLYICAAAMBQAADgAA&#10;AAAAAAABACAAAAApAQAAZHJzL2Uyb0RvYy54bWxQSwUGAAAAAAYABgBZAQAAHQYAAAAA&#10;">
                <v:fill on="t" focussize="0,0"/>
                <v:stroke weight="1pt" color="#CCE8CF [3212]" miterlimit="8" joinstyle="miter"/>
                <v:imagedata o:title=""/>
                <o:lock v:ext="edit" aspectratio="f"/>
                <v:textbox>
                  <w:txbxContent>
                    <w:p>
                      <w:pPr>
                        <w:jc w:val="center"/>
                        <w:rPr>
                          <w:rFonts w:hint="eastAsia" w:eastAsia="宋体"/>
                          <w:b/>
                          <w:bCs/>
                          <w:sz w:val="18"/>
                          <w:szCs w:val="18"/>
                          <w:lang w:eastAsia="zh-CN"/>
                        </w:rPr>
                      </w:pPr>
                      <w:r>
                        <w:rPr>
                          <w:rFonts w:hint="eastAsia"/>
                          <w:b/>
                          <w:bCs/>
                          <w:sz w:val="18"/>
                          <w:szCs w:val="18"/>
                          <w:lang w:eastAsia="zh-CN"/>
                        </w:rPr>
                        <w:t>合格</w:t>
                      </w:r>
                    </w:p>
                  </w:txbxContent>
                </v:textbox>
              </v:rect>
            </w:pict>
          </mc:Fallback>
        </mc:AlternateContent>
      </w:r>
    </w:p>
    <w:p>
      <w:pPr>
        <w:spacing w:line="400" w:lineRule="exact"/>
        <w:jc w:val="both"/>
        <w:rPr>
          <w:rFonts w:hint="eastAsia" w:ascii="黑体" w:hAnsi="黑体" w:eastAsia="黑体"/>
          <w:color w:val="000000"/>
          <w:szCs w:val="21"/>
          <w:u w:val="none"/>
        </w:rPr>
      </w:pPr>
      <w:r>
        <w:rPr>
          <w:sz w:val="21"/>
        </w:rPr>
        <mc:AlternateContent>
          <mc:Choice Requires="wps">
            <w:drawing>
              <wp:anchor distT="0" distB="0" distL="114300" distR="114300" simplePos="0" relativeHeight="251696128" behindDoc="0" locked="0" layoutInCell="1" allowOverlap="1">
                <wp:simplePos x="0" y="0"/>
                <wp:positionH relativeFrom="column">
                  <wp:posOffset>3710305</wp:posOffset>
                </wp:positionH>
                <wp:positionV relativeFrom="paragraph">
                  <wp:posOffset>91440</wp:posOffset>
                </wp:positionV>
                <wp:extent cx="800100" cy="323850"/>
                <wp:effectExtent l="6350" t="6350" r="12700" b="12700"/>
                <wp:wrapNone/>
                <wp:docPr id="54" name="矩形 54"/>
                <wp:cNvGraphicFramePr/>
                <a:graphic xmlns:a="http://schemas.openxmlformats.org/drawingml/2006/main">
                  <a:graphicData uri="http://schemas.microsoft.com/office/word/2010/wordprocessingShape">
                    <wps:wsp>
                      <wps:cNvSpPr/>
                      <wps:spPr>
                        <a:xfrm>
                          <a:off x="4766310" y="6318885"/>
                          <a:ext cx="800100" cy="32385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宋体"/>
                                <w:b/>
                                <w:bCs/>
                                <w:i w:val="0"/>
                                <w:iCs w:val="0"/>
                                <w:sz w:val="18"/>
                                <w:szCs w:val="18"/>
                                <w:lang w:eastAsia="zh-CN"/>
                              </w:rPr>
                            </w:pPr>
                            <w:r>
                              <w:rPr>
                                <w:rFonts w:hint="eastAsia"/>
                                <w:b/>
                                <w:bCs/>
                                <w:i w:val="0"/>
                                <w:iCs w:val="0"/>
                                <w:sz w:val="18"/>
                                <w:szCs w:val="18"/>
                                <w:lang w:eastAsia="zh-CN"/>
                              </w:rPr>
                              <w:t>整改后合格</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92.15pt;margin-top:7.2pt;height:25.5pt;width:63pt;z-index:251696128;v-text-anchor:middle;mso-width-relative:page;mso-height-relative:page;" fillcolor="#CCE8CF [3201]" filled="t" stroked="t" coordsize="21600,21600" o:gfxdata="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DcScEq2QAAAAkBAAAPAAAAAAAAAAEA&#10;IAAAACIAAABkcnMvZG93bnJldi54bWxQSwECFAAUAAAACACHTuJA/KAc5oACAAAMBQAADgAAAAAA&#10;AAABACAAAAAoAQAAZHJzL2Uyb0RvYy54bWxQSwUGAAAAAAYABgBZAQAAGgYAAAAA&#10;">
                <v:fill on="t" focussize="0,0"/>
                <v:stroke weight="1pt" color="#CCE8CF [3212]" miterlimit="8" joinstyle="miter"/>
                <v:imagedata o:title=""/>
                <o:lock v:ext="edit" aspectratio="f"/>
                <v:textbox>
                  <w:txbxContent>
                    <w:p>
                      <w:pPr>
                        <w:jc w:val="center"/>
                        <w:rPr>
                          <w:rFonts w:hint="eastAsia" w:eastAsia="宋体"/>
                          <w:b/>
                          <w:bCs/>
                          <w:i w:val="0"/>
                          <w:iCs w:val="0"/>
                          <w:sz w:val="18"/>
                          <w:szCs w:val="18"/>
                          <w:lang w:eastAsia="zh-CN"/>
                        </w:rPr>
                      </w:pPr>
                      <w:r>
                        <w:rPr>
                          <w:rFonts w:hint="eastAsia"/>
                          <w:b/>
                          <w:bCs/>
                          <w:i w:val="0"/>
                          <w:iCs w:val="0"/>
                          <w:sz w:val="18"/>
                          <w:szCs w:val="18"/>
                          <w:lang w:eastAsia="zh-CN"/>
                        </w:rPr>
                        <w:t>整改后合格</w:t>
                      </w:r>
                    </w:p>
                  </w:txbxContent>
                </v:textbox>
              </v:rect>
            </w:pict>
          </mc:Fallback>
        </mc:AlternateContent>
      </w:r>
      <w:r>
        <w:rPr>
          <w:sz w:val="21"/>
        </w:rPr>
        <mc:AlternateContent>
          <mc:Choice Requires="wps">
            <w:drawing>
              <wp:anchor distT="0" distB="0" distL="114300" distR="114300" simplePos="0" relativeHeight="251687936" behindDoc="0" locked="0" layoutInCell="1" allowOverlap="1">
                <wp:simplePos x="0" y="0"/>
                <wp:positionH relativeFrom="column">
                  <wp:posOffset>2596515</wp:posOffset>
                </wp:positionH>
                <wp:positionV relativeFrom="paragraph">
                  <wp:posOffset>-213360</wp:posOffset>
                </wp:positionV>
                <wp:extent cx="0" cy="487680"/>
                <wp:effectExtent l="48895" t="0" r="65405" b="7620"/>
                <wp:wrapNone/>
                <wp:docPr id="45" name="直接箭头连接符 45"/>
                <wp:cNvGraphicFramePr/>
                <a:graphic xmlns:a="http://schemas.openxmlformats.org/drawingml/2006/main">
                  <a:graphicData uri="http://schemas.microsoft.com/office/word/2010/wordprocessingShape">
                    <wps:wsp>
                      <wps:cNvCnPr/>
                      <wps:spPr>
                        <a:xfrm>
                          <a:off x="3604260" y="5958840"/>
                          <a:ext cx="0" cy="48768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04.45pt;margin-top:-16.8pt;height:38.4pt;width:0pt;z-index:251687936;mso-width-relative:page;mso-height-relative:page;" filled="f" stroked="t" coordsize="21600,21600" o:gfxdata="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be1/R2AAAAAoBAAAPAAAAAAAA&#10;AAEAIAAAACIAAABkcnMvZG93bnJldi54bWxQSwECFAAUAAAACACHTuJAqRnVZhICAADrAwAADgAA&#10;AAAAAAABACAAAAAnAQAAZHJzL2Uyb0RvYy54bWxQSwUGAAAAAAYABgBZAQAAqwUAAAAA&#10;">
                <v:fill on="f" focussize="0,0"/>
                <v:stroke weight="0.5pt" color="#000000 [3213]" miterlimit="8" joinstyle="miter" endarrow="open"/>
                <v:imagedata o:title=""/>
                <o:lock v:ext="edit" aspectratio="f"/>
              </v:shape>
            </w:pict>
          </mc:Fallback>
        </mc:AlternateContent>
      </w:r>
    </w:p>
    <w:p>
      <w:pPr>
        <w:spacing w:line="400" w:lineRule="exact"/>
        <w:jc w:val="both"/>
        <w:rPr>
          <w:rFonts w:hint="eastAsia" w:ascii="黑体" w:hAnsi="黑体" w:eastAsia="黑体"/>
          <w:color w:val="000000"/>
          <w:szCs w:val="21"/>
          <w:u w:val="none"/>
        </w:rPr>
      </w:pPr>
      <w:r>
        <w:rPr>
          <w:sz w:val="21"/>
        </w:rPr>
        <mc:AlternateContent>
          <mc:Choice Requires="wps">
            <w:drawing>
              <wp:anchor distT="0" distB="0" distL="114300" distR="114300" simplePos="0" relativeHeight="251683840" behindDoc="0" locked="0" layoutInCell="1" allowOverlap="1">
                <wp:simplePos x="0" y="0"/>
                <wp:positionH relativeFrom="column">
                  <wp:posOffset>4520565</wp:posOffset>
                </wp:positionH>
                <wp:positionV relativeFrom="paragraph">
                  <wp:posOffset>67945</wp:posOffset>
                </wp:positionV>
                <wp:extent cx="1371600" cy="304165"/>
                <wp:effectExtent l="6350" t="6350" r="12700" b="13335"/>
                <wp:wrapNone/>
                <wp:docPr id="34" name="矩形 34"/>
                <wp:cNvGraphicFramePr/>
                <a:graphic xmlns:a="http://schemas.openxmlformats.org/drawingml/2006/main">
                  <a:graphicData uri="http://schemas.microsoft.com/office/word/2010/wordprocessingShape">
                    <wps:wsp>
                      <wps:cNvSpPr/>
                      <wps:spPr>
                        <a:xfrm>
                          <a:off x="5471160" y="6311265"/>
                          <a:ext cx="1371600" cy="30416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宋体"/>
                                <w:b/>
                                <w:bCs/>
                                <w:sz w:val="18"/>
                                <w:szCs w:val="18"/>
                                <w:lang w:eastAsia="zh-CN"/>
                              </w:rPr>
                            </w:pPr>
                            <w:r>
                              <w:rPr>
                                <w:rFonts w:hint="eastAsia"/>
                                <w:b/>
                                <w:bCs/>
                                <w:sz w:val="18"/>
                                <w:szCs w:val="18"/>
                                <w:lang w:eastAsia="zh-CN"/>
                              </w:rPr>
                              <w:t>整改结果</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55.95pt;margin-top:5.35pt;height:23.95pt;width:108pt;z-index:251683840;v-text-anchor:middle;mso-width-relative:page;mso-height-relative:page;" fillcolor="#CCE8CF [3201]" filled="t" stroked="t" coordsize="21600,21600" o:gfxdata="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Di8zGnZAAAACQEAAA8AAAAA&#10;AAAAAQAgAAAAIgAAAGRycy9kb3ducmV2LnhtbFBLAQIUABQAAAAIAIdO4kDasKPjhQIAAA0FAAAO&#10;AAAAAAAAAAEAIAAAACgBAABkcnMvZTJvRG9jLnhtbFBLBQYAAAAABgAGAFkBAAAfBgAAAAA=&#10;">
                <v:fill on="t" focussize="0,0"/>
                <v:stroke weight="1pt" color="#000000 [3213]" miterlimit="8" joinstyle="miter"/>
                <v:imagedata o:title=""/>
                <o:lock v:ext="edit" aspectratio="f"/>
                <v:textbox>
                  <w:txbxContent>
                    <w:p>
                      <w:pPr>
                        <w:jc w:val="center"/>
                        <w:rPr>
                          <w:rFonts w:hint="eastAsia" w:eastAsia="宋体"/>
                          <w:b/>
                          <w:bCs/>
                          <w:sz w:val="18"/>
                          <w:szCs w:val="18"/>
                          <w:lang w:eastAsia="zh-CN"/>
                        </w:rPr>
                      </w:pPr>
                      <w:r>
                        <w:rPr>
                          <w:rFonts w:hint="eastAsia"/>
                          <w:b/>
                          <w:bCs/>
                          <w:sz w:val="18"/>
                          <w:szCs w:val="18"/>
                          <w:lang w:eastAsia="zh-CN"/>
                        </w:rPr>
                        <w:t>整改结果</w:t>
                      </w:r>
                    </w:p>
                  </w:txbxContent>
                </v:textbox>
              </v:rect>
            </w:pict>
          </mc:Fallback>
        </mc:AlternateContent>
      </w:r>
      <w:r>
        <w:rPr>
          <w:sz w:val="21"/>
        </w:rPr>
        <mc:AlternateContent>
          <mc:Choice Requires="wps">
            <w:drawing>
              <wp:anchor distT="0" distB="0" distL="114300" distR="114300" simplePos="0" relativeHeight="251694080" behindDoc="0" locked="0" layoutInCell="1" allowOverlap="1">
                <wp:simplePos x="0" y="0"/>
                <wp:positionH relativeFrom="column">
                  <wp:posOffset>3749040</wp:posOffset>
                </wp:positionH>
                <wp:positionV relativeFrom="paragraph">
                  <wp:posOffset>218440</wp:posOffset>
                </wp:positionV>
                <wp:extent cx="771525" cy="1905"/>
                <wp:effectExtent l="0" t="48895" r="9525" b="63500"/>
                <wp:wrapNone/>
                <wp:docPr id="52" name="直接箭头连接符 52"/>
                <wp:cNvGraphicFramePr/>
                <a:graphic xmlns:a="http://schemas.openxmlformats.org/drawingml/2006/main">
                  <a:graphicData uri="http://schemas.microsoft.com/office/word/2010/wordprocessingShape">
                    <wps:wsp>
                      <wps:cNvCnPr>
                        <a:stCxn id="34" idx="1"/>
                      </wps:cNvCnPr>
                      <wps:spPr>
                        <a:xfrm flipH="1" flipV="1">
                          <a:off x="4680585" y="6573520"/>
                          <a:ext cx="771525" cy="190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 y;margin-left:295.2pt;margin-top:17.2pt;height:0.15pt;width:60.75pt;z-index:251694080;mso-width-relative:page;mso-height-relative:page;" filled="f" stroked="t" coordsize="21600,21600" o:gfxdata="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rVf/YdcAAAAJAQAADwAAAAAAAAABACAAAAAiAAAAZHJzL2Rvd25yZXYueG1sUEsB&#10;AhQAFAAAAAgAh07iQHWnNjIvAgAAKQQAAA4AAAAAAAAAAQAgAAAAJgEAAGRycy9lMm9Eb2MueG1s&#10;UEsFBgAAAAAGAAYAWQEAAMcFAAAAAA==&#10;">
                <v:fill on="f" focussize="0,0"/>
                <v:stroke weight="0.5pt" color="#000000 [3213]" miterlimit="8" joinstyle="miter" endarrow="open"/>
                <v:imagedata o:title=""/>
                <o:lock v:ext="edit" aspectratio="f"/>
              </v:shape>
            </w:pict>
          </mc:Fallback>
        </mc:AlternateContent>
      </w:r>
      <w:bookmarkStart w:id="0" w:name="_GoBack"/>
      <w:bookmarkEnd w:id="0"/>
      <w:r>
        <w:rPr>
          <w:sz w:val="21"/>
        </w:rPr>
        <mc:AlternateContent>
          <mc:Choice Requires="wps">
            <w:drawing>
              <wp:anchor distT="0" distB="0" distL="114300" distR="114300" simplePos="0" relativeHeight="251680768" behindDoc="0" locked="0" layoutInCell="1" allowOverlap="1">
                <wp:simplePos x="0" y="0"/>
                <wp:positionH relativeFrom="column">
                  <wp:posOffset>1853565</wp:posOffset>
                </wp:positionH>
                <wp:positionV relativeFrom="paragraph">
                  <wp:posOffset>29845</wp:posOffset>
                </wp:positionV>
                <wp:extent cx="1819275" cy="342900"/>
                <wp:effectExtent l="6350" t="6350" r="22225" b="12700"/>
                <wp:wrapNone/>
                <wp:docPr id="31" name="矩形 31"/>
                <wp:cNvGraphicFramePr/>
                <a:graphic xmlns:a="http://schemas.openxmlformats.org/drawingml/2006/main">
                  <a:graphicData uri="http://schemas.microsoft.com/office/word/2010/wordprocessingShape">
                    <wps:wsp>
                      <wps:cNvSpPr/>
                      <wps:spPr>
                        <a:xfrm>
                          <a:off x="2851785" y="6225540"/>
                          <a:ext cx="1819275" cy="3429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宋体"/>
                                <w:lang w:val="en-US" w:eastAsia="zh-CN"/>
                              </w:rPr>
                            </w:pPr>
                            <w:r>
                              <w:rPr>
                                <w:rFonts w:hint="eastAsia" w:asciiTheme="minorEastAsia" w:hAnsiTheme="minorEastAsia" w:eastAsiaTheme="minorEastAsia" w:cstheme="minorEastAsia"/>
                                <w:b/>
                                <w:bCs/>
                                <w:sz w:val="18"/>
                                <w:szCs w:val="18"/>
                                <w:lang w:eastAsia="zh-CN"/>
                              </w:rPr>
                              <w:t>在</w:t>
                            </w:r>
                            <w:r>
                              <w:rPr>
                                <w:rFonts w:hint="eastAsia" w:asciiTheme="minorEastAsia" w:hAnsiTheme="minorEastAsia" w:eastAsiaTheme="minorEastAsia" w:cstheme="minorEastAsia"/>
                                <w:b/>
                                <w:bCs/>
                                <w:sz w:val="18"/>
                                <w:szCs w:val="18"/>
                                <w:lang w:val="en-US" w:eastAsia="zh-CN"/>
                              </w:rPr>
                              <w:t>1个工作日内作出许可决</w:t>
                            </w:r>
                            <w:r>
                              <w:rPr>
                                <w:rFonts w:hint="eastAsia"/>
                                <w:b/>
                                <w:bCs/>
                                <w:sz w:val="18"/>
                                <w:szCs w:val="18"/>
                                <w:lang w:val="en-US" w:eastAsia="zh-CN"/>
                              </w:rPr>
                              <w:t>定</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5.95pt;margin-top:2.35pt;height:27pt;width:143.25pt;z-index:251680768;v-text-anchor:middle;mso-width-relative:page;mso-height-relative:page;" fillcolor="#CCE8CF [3201]" filled="t" stroked="t" coordsize="21600,21600" o:gfxdata="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BBJ0KX2AAAAAgBAAAPAAAA&#10;AAAAAAEAIAAAACIAAABkcnMvZG93bnJldi54bWxQSwECFAAUAAAACACHTuJArijmDYcCAAANBQAA&#10;DgAAAAAAAAABACAAAAAnAQAAZHJzL2Uyb0RvYy54bWxQSwUGAAAAAAYABgBZAQAAIAYAAAAA&#10;">
                <v:fill on="t" focussize="0,0"/>
                <v:stroke weight="1pt" color="#000000 [3213]" miterlimit="8" joinstyle="miter"/>
                <v:imagedata o:title=""/>
                <o:lock v:ext="edit" aspectratio="f"/>
                <v:textbox>
                  <w:txbxContent>
                    <w:p>
                      <w:pPr>
                        <w:jc w:val="center"/>
                        <w:rPr>
                          <w:rFonts w:hint="default" w:eastAsia="宋体"/>
                          <w:lang w:val="en-US" w:eastAsia="zh-CN"/>
                        </w:rPr>
                      </w:pPr>
                      <w:r>
                        <w:rPr>
                          <w:rFonts w:hint="eastAsia" w:asciiTheme="minorEastAsia" w:hAnsiTheme="minorEastAsia" w:eastAsiaTheme="minorEastAsia" w:cstheme="minorEastAsia"/>
                          <w:b/>
                          <w:bCs/>
                          <w:sz w:val="18"/>
                          <w:szCs w:val="18"/>
                          <w:lang w:eastAsia="zh-CN"/>
                        </w:rPr>
                        <w:t>在</w:t>
                      </w:r>
                      <w:r>
                        <w:rPr>
                          <w:rFonts w:hint="eastAsia" w:asciiTheme="minorEastAsia" w:hAnsiTheme="minorEastAsia" w:eastAsiaTheme="minorEastAsia" w:cstheme="minorEastAsia"/>
                          <w:b/>
                          <w:bCs/>
                          <w:sz w:val="18"/>
                          <w:szCs w:val="18"/>
                          <w:lang w:val="en-US" w:eastAsia="zh-CN"/>
                        </w:rPr>
                        <w:t>1个工作日内作出许可决</w:t>
                      </w:r>
                      <w:r>
                        <w:rPr>
                          <w:rFonts w:hint="eastAsia"/>
                          <w:b/>
                          <w:bCs/>
                          <w:sz w:val="18"/>
                          <w:szCs w:val="18"/>
                          <w:lang w:val="en-US" w:eastAsia="zh-CN"/>
                        </w:rPr>
                        <w:t>定</w:t>
                      </w:r>
                    </w:p>
                  </w:txbxContent>
                </v:textbox>
              </v:rect>
            </w:pict>
          </mc:Fallback>
        </mc:AlternateContent>
      </w:r>
      <w:r>
        <w:rPr>
          <w:sz w:val="21"/>
        </w:rPr>
        <mc:AlternateContent>
          <mc:Choice Requires="wps">
            <w:drawing>
              <wp:anchor distT="0" distB="0" distL="114300" distR="114300" simplePos="0" relativeHeight="251688960" behindDoc="0" locked="0" layoutInCell="1" allowOverlap="1">
                <wp:simplePos x="0" y="0"/>
                <wp:positionH relativeFrom="column">
                  <wp:posOffset>2586990</wp:posOffset>
                </wp:positionH>
                <wp:positionV relativeFrom="paragraph">
                  <wp:posOffset>389890</wp:posOffset>
                </wp:positionV>
                <wp:extent cx="9525" cy="304800"/>
                <wp:effectExtent l="46355" t="0" r="58420" b="0"/>
                <wp:wrapNone/>
                <wp:docPr id="46" name="直接箭头连接符 46"/>
                <wp:cNvGraphicFramePr/>
                <a:graphic xmlns:a="http://schemas.openxmlformats.org/drawingml/2006/main">
                  <a:graphicData uri="http://schemas.microsoft.com/office/word/2010/wordprocessingShape">
                    <wps:wsp>
                      <wps:cNvCnPr/>
                      <wps:spPr>
                        <a:xfrm flipH="1">
                          <a:off x="3613785" y="6597015"/>
                          <a:ext cx="9525" cy="3048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203.7pt;margin-top:30.7pt;height:24pt;width:0.75pt;z-index:251688960;mso-width-relative:page;mso-height-relative:page;" filled="f" stroked="t" coordsize="21600,21600" o:gfxdata="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pjx9s2QAA&#10;AAoBAAAPAAAAAAAAAAEAIAAAACIAAABkcnMvZG93bnJldi54bWxQSwECFAAUAAAACACHTuJAgcAB&#10;jh0CAAD4AwAADgAAAAAAAAABACAAAAAoAQAAZHJzL2Uyb0RvYy54bWxQSwUGAAAAAAYABgBZAQAA&#10;twUAAAAA&#10;">
                <v:fill on="f" focussize="0,0"/>
                <v:stroke weight="0.5pt" color="#000000 [3213]" miterlimit="8" joinstyle="miter" endarrow="open"/>
                <v:imagedata o:title=""/>
                <o:lock v:ext="edit" aspectratio="f"/>
              </v:shape>
            </w:pict>
          </mc:Fallback>
        </mc:AlternateContent>
      </w:r>
    </w:p>
    <w:p>
      <w:pPr>
        <w:spacing w:line="400" w:lineRule="exact"/>
        <w:jc w:val="both"/>
        <w:rPr>
          <w:rFonts w:hint="eastAsia" w:ascii="黑体" w:hAnsi="黑体" w:eastAsia="黑体"/>
          <w:color w:val="000000"/>
          <w:szCs w:val="21"/>
          <w:u w:val="none"/>
        </w:rPr>
      </w:pPr>
      <w:r>
        <w:rPr>
          <w:sz w:val="21"/>
        </w:rPr>
        <mc:AlternateContent>
          <mc:Choice Requires="wps">
            <w:drawing>
              <wp:anchor distT="0" distB="0" distL="114300" distR="114300" simplePos="0" relativeHeight="251697152" behindDoc="0" locked="0" layoutInCell="1" allowOverlap="1">
                <wp:simplePos x="0" y="0"/>
                <wp:positionH relativeFrom="column">
                  <wp:posOffset>5053965</wp:posOffset>
                </wp:positionH>
                <wp:positionV relativeFrom="paragraph">
                  <wp:posOffset>184150</wp:posOffset>
                </wp:positionV>
                <wp:extent cx="1018540" cy="313690"/>
                <wp:effectExtent l="6350" t="6350" r="22860" b="22860"/>
                <wp:wrapNone/>
                <wp:docPr id="55" name="矩形 55"/>
                <wp:cNvGraphicFramePr/>
                <a:graphic xmlns:a="http://schemas.openxmlformats.org/drawingml/2006/main">
                  <a:graphicData uri="http://schemas.microsoft.com/office/word/2010/wordprocessingShape">
                    <wps:wsp>
                      <wps:cNvSpPr/>
                      <wps:spPr>
                        <a:xfrm>
                          <a:off x="6118860" y="6861810"/>
                          <a:ext cx="1018540" cy="31369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宋体"/>
                                <w:b/>
                                <w:bCs/>
                                <w:sz w:val="18"/>
                                <w:szCs w:val="18"/>
                                <w:lang w:eastAsia="zh-CN"/>
                              </w:rPr>
                            </w:pPr>
                            <w:r>
                              <w:rPr>
                                <w:rFonts w:hint="eastAsia"/>
                                <w:b/>
                                <w:bCs/>
                                <w:sz w:val="18"/>
                                <w:szCs w:val="18"/>
                                <w:lang w:eastAsia="zh-CN"/>
                              </w:rPr>
                              <w:t>整改后仍不合格</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97.95pt;margin-top:14.5pt;height:24.7pt;width:80.2pt;z-index:251697152;v-text-anchor:middle;mso-width-relative:page;mso-height-relative:page;" fillcolor="#CCE8CF [3201]" filled="t" stroked="t" coordsize="21600,21600" o:gfxdata="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O9Q3HfaAAAACQEAAA8AAAAAAAAA&#10;AQAgAAAAIgAAAGRycy9kb3ducmV2LnhtbFBLAQIUABQAAAAIAIdO4kCGHgIDgQIAAA0FAAAOAAAA&#10;AAAAAAEAIAAAACkBAABkcnMvZTJvRG9jLnhtbFBLBQYAAAAABgAGAFkBAAAcBgAAAAA=&#10;">
                <v:fill on="t" focussize="0,0"/>
                <v:stroke weight="1pt" color="#CCE8CF [3212]" miterlimit="8" joinstyle="miter"/>
                <v:imagedata o:title=""/>
                <o:lock v:ext="edit" aspectratio="f"/>
                <v:textbox>
                  <w:txbxContent>
                    <w:p>
                      <w:pPr>
                        <w:jc w:val="center"/>
                        <w:rPr>
                          <w:rFonts w:hint="eastAsia" w:eastAsia="宋体"/>
                          <w:b/>
                          <w:bCs/>
                          <w:sz w:val="18"/>
                          <w:szCs w:val="18"/>
                          <w:lang w:eastAsia="zh-CN"/>
                        </w:rPr>
                      </w:pPr>
                      <w:r>
                        <w:rPr>
                          <w:rFonts w:hint="eastAsia"/>
                          <w:b/>
                          <w:bCs/>
                          <w:sz w:val="18"/>
                          <w:szCs w:val="18"/>
                          <w:lang w:eastAsia="zh-CN"/>
                        </w:rPr>
                        <w:t>整改后仍不合格</w:t>
                      </w:r>
                    </w:p>
                  </w:txbxContent>
                </v:textbox>
              </v:rect>
            </w:pict>
          </mc:Fallback>
        </mc:AlternateContent>
      </w:r>
      <w:r>
        <w:rPr>
          <w:sz w:val="21"/>
        </w:rPr>
        <mc:AlternateContent>
          <mc:Choice Requires="wps">
            <w:drawing>
              <wp:anchor distT="0" distB="0" distL="114300" distR="114300" simplePos="0" relativeHeight="251695104" behindDoc="0" locked="0" layoutInCell="1" allowOverlap="1">
                <wp:simplePos x="0" y="0"/>
                <wp:positionH relativeFrom="column">
                  <wp:posOffset>5015865</wp:posOffset>
                </wp:positionH>
                <wp:positionV relativeFrom="paragraph">
                  <wp:posOffset>164465</wp:posOffset>
                </wp:positionV>
                <wp:extent cx="0" cy="361950"/>
                <wp:effectExtent l="48895" t="0" r="65405" b="0"/>
                <wp:wrapNone/>
                <wp:docPr id="53" name="直接箭头连接符 53"/>
                <wp:cNvGraphicFramePr/>
                <a:graphic xmlns:a="http://schemas.openxmlformats.org/drawingml/2006/main">
                  <a:graphicData uri="http://schemas.microsoft.com/office/word/2010/wordprocessingShape">
                    <wps:wsp>
                      <wps:cNvCnPr/>
                      <wps:spPr>
                        <a:xfrm>
                          <a:off x="6023610" y="6795135"/>
                          <a:ext cx="0" cy="3619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94.95pt;margin-top:12.95pt;height:28.5pt;width:0pt;z-index:251695104;mso-width-relative:page;mso-height-relative:page;" filled="f" stroked="t" coordsize="21600,21600" o:gfxdata="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nljzXAAAACQEAAA8AAAAAAAAAAQAg&#10;AAAAIgAAAGRycy9kb3ducmV2LnhtbFBLAQIUABQAAAAIAIdO4kDqSk+bDwIAAOsDAAAOAAAAAAAA&#10;AAEAIAAAACYBAABkcnMvZTJvRG9jLnhtbFBLBQYAAAAABgAGAFkBAACnBQAAAAA=&#10;">
                <v:fill on="f" focussize="0,0"/>
                <v:stroke weight="0.5pt" color="#000000 [3213]" miterlimit="8" joinstyle="miter" endarrow="open"/>
                <v:imagedata o:title=""/>
                <o:lock v:ext="edit" aspectratio="f"/>
              </v:shape>
            </w:pict>
          </mc:Fallback>
        </mc:AlternateContent>
      </w:r>
    </w:p>
    <w:p>
      <w:pPr>
        <w:spacing w:line="400" w:lineRule="exact"/>
        <w:jc w:val="both"/>
        <w:rPr>
          <w:rFonts w:hint="eastAsia" w:ascii="黑体" w:hAnsi="黑体" w:eastAsia="黑体"/>
          <w:color w:val="000000"/>
          <w:szCs w:val="21"/>
          <w:u w:val="none"/>
        </w:rPr>
      </w:pPr>
      <w:r>
        <w:rPr>
          <w:sz w:val="21"/>
        </w:rPr>
        <mc:AlternateContent>
          <mc:Choice Requires="wps">
            <w:drawing>
              <wp:anchor distT="0" distB="0" distL="114300" distR="114300" simplePos="0" relativeHeight="251681792" behindDoc="0" locked="0" layoutInCell="1" allowOverlap="1">
                <wp:simplePos x="0" y="0"/>
                <wp:positionH relativeFrom="column">
                  <wp:posOffset>1824990</wp:posOffset>
                </wp:positionH>
                <wp:positionV relativeFrom="paragraph">
                  <wp:posOffset>188595</wp:posOffset>
                </wp:positionV>
                <wp:extent cx="1800225" cy="295275"/>
                <wp:effectExtent l="6350" t="6350" r="22225" b="22225"/>
                <wp:wrapNone/>
                <wp:docPr id="32" name="矩形 32"/>
                <wp:cNvGraphicFramePr/>
                <a:graphic xmlns:a="http://schemas.openxmlformats.org/drawingml/2006/main">
                  <a:graphicData uri="http://schemas.microsoft.com/office/word/2010/wordprocessingShape">
                    <wps:wsp>
                      <wps:cNvSpPr/>
                      <wps:spPr>
                        <a:xfrm>
                          <a:off x="2851785" y="6825615"/>
                          <a:ext cx="1800225" cy="2952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宋体"/>
                                <w:b/>
                                <w:bCs/>
                                <w:sz w:val="18"/>
                                <w:szCs w:val="18"/>
                                <w:lang w:eastAsia="zh-CN"/>
                              </w:rPr>
                            </w:pPr>
                            <w:r>
                              <w:rPr>
                                <w:rFonts w:hint="eastAsia"/>
                                <w:b/>
                                <w:bCs/>
                                <w:sz w:val="18"/>
                                <w:szCs w:val="18"/>
                                <w:lang w:eastAsia="zh-CN"/>
                              </w:rPr>
                              <w:t>证件领取（在受理窗口领取）</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3.7pt;margin-top:14.85pt;height:23.25pt;width:141.75pt;z-index:251681792;v-text-anchor:middle;mso-width-relative:page;mso-height-relative:page;" fillcolor="#CCE8CF [3201]" filled="t" stroked="t" coordsize="21600,21600" o:gfxdata="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DpERbC2QAAAAkBAAAP&#10;AAAAAAAAAAEAIAAAACIAAABkcnMvZG93bnJldi54bWxQSwECFAAUAAAACACHTuJAIwe75YkCAAAN&#10;BQAADgAAAAAAAAABACAAAAAoAQAAZHJzL2Uyb0RvYy54bWxQSwUGAAAAAAYABgBZAQAAIwYAAAAA&#10;">
                <v:fill on="t" focussize="0,0"/>
                <v:stroke weight="1pt" color="#000000 [3213]" miterlimit="8" joinstyle="miter"/>
                <v:imagedata o:title=""/>
                <o:lock v:ext="edit" aspectratio="f"/>
                <v:textbox>
                  <w:txbxContent>
                    <w:p>
                      <w:pPr>
                        <w:jc w:val="center"/>
                        <w:rPr>
                          <w:rFonts w:hint="eastAsia" w:eastAsia="宋体"/>
                          <w:b/>
                          <w:bCs/>
                          <w:sz w:val="18"/>
                          <w:szCs w:val="18"/>
                          <w:lang w:eastAsia="zh-CN"/>
                        </w:rPr>
                      </w:pPr>
                      <w:r>
                        <w:rPr>
                          <w:rFonts w:hint="eastAsia"/>
                          <w:b/>
                          <w:bCs/>
                          <w:sz w:val="18"/>
                          <w:szCs w:val="18"/>
                          <w:lang w:eastAsia="zh-CN"/>
                        </w:rPr>
                        <w:t>证件领取（在受理窗口领取）</w:t>
                      </w:r>
                    </w:p>
                  </w:txbxContent>
                </v:textbox>
              </v:rect>
            </w:pict>
          </mc:Fallback>
        </mc:AlternateContent>
      </w:r>
    </w:p>
    <w:p>
      <w:pPr>
        <w:spacing w:line="400" w:lineRule="exact"/>
        <w:jc w:val="both"/>
        <w:rPr>
          <w:rFonts w:hint="eastAsia" w:ascii="黑体" w:hAnsi="黑体" w:eastAsia="黑体"/>
          <w:color w:val="000000"/>
          <w:szCs w:val="21"/>
          <w:u w:val="none"/>
        </w:rPr>
      </w:pPr>
      <w:r>
        <w:rPr>
          <w:sz w:val="21"/>
        </w:rPr>
        <mc:AlternateContent>
          <mc:Choice Requires="wps">
            <w:drawing>
              <wp:anchor distT="0" distB="0" distL="114300" distR="114300" simplePos="0" relativeHeight="251684864" behindDoc="0" locked="0" layoutInCell="1" allowOverlap="1">
                <wp:simplePos x="0" y="0"/>
                <wp:positionH relativeFrom="column">
                  <wp:posOffset>4434840</wp:posOffset>
                </wp:positionH>
                <wp:positionV relativeFrom="paragraph">
                  <wp:posOffset>29845</wp:posOffset>
                </wp:positionV>
                <wp:extent cx="1638300" cy="266700"/>
                <wp:effectExtent l="6350" t="6350" r="12700" b="12700"/>
                <wp:wrapNone/>
                <wp:docPr id="35" name="矩形 35"/>
                <wp:cNvGraphicFramePr/>
                <a:graphic xmlns:a="http://schemas.openxmlformats.org/drawingml/2006/main">
                  <a:graphicData uri="http://schemas.microsoft.com/office/word/2010/wordprocessingShape">
                    <wps:wsp>
                      <wps:cNvSpPr/>
                      <wps:spPr>
                        <a:xfrm>
                          <a:off x="5433060" y="6930390"/>
                          <a:ext cx="1638300" cy="2667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宋体"/>
                                <w:b/>
                                <w:bCs/>
                                <w:sz w:val="18"/>
                                <w:szCs w:val="18"/>
                                <w:lang w:eastAsia="zh-CN"/>
                              </w:rPr>
                            </w:pPr>
                            <w:r>
                              <w:rPr>
                                <w:rFonts w:hint="eastAsia"/>
                                <w:b/>
                                <w:bCs/>
                                <w:sz w:val="18"/>
                                <w:szCs w:val="18"/>
                                <w:lang w:eastAsia="zh-CN"/>
                              </w:rPr>
                              <w:t>不予许可</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49.2pt;margin-top:2.35pt;height:21pt;width:129pt;z-index:251684864;v-text-anchor:middle;mso-width-relative:page;mso-height-relative:page;" fillcolor="#CCE8CF [3201]" filled="t" stroked="t" coordsize="21600,21600" o:gfxdata="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BCrnR9gAAAAIAQAADwAAAAAA&#10;AAABACAAAAAiAAAAZHJzL2Rvd25yZXYueG1sUEsBAhQAFAAAAAgAh07iQP9TTrSFAgAADQUAAA4A&#10;AAAAAAAAAQAgAAAAJwEAAGRycy9lMm9Eb2MueG1sUEsFBgAAAAAGAAYAWQEAAB4GAAAAAA==&#10;">
                <v:fill on="t" focussize="0,0"/>
                <v:stroke weight="1pt" color="#000000 [3213]" miterlimit="8" joinstyle="miter"/>
                <v:imagedata o:title=""/>
                <o:lock v:ext="edit" aspectratio="f"/>
                <v:textbox>
                  <w:txbxContent>
                    <w:p>
                      <w:pPr>
                        <w:jc w:val="center"/>
                        <w:rPr>
                          <w:rFonts w:hint="eastAsia" w:eastAsia="宋体"/>
                          <w:b/>
                          <w:bCs/>
                          <w:sz w:val="18"/>
                          <w:szCs w:val="18"/>
                          <w:lang w:eastAsia="zh-CN"/>
                        </w:rPr>
                      </w:pPr>
                      <w:r>
                        <w:rPr>
                          <w:rFonts w:hint="eastAsia"/>
                          <w:b/>
                          <w:bCs/>
                          <w:sz w:val="18"/>
                          <w:szCs w:val="18"/>
                          <w:lang w:eastAsia="zh-CN"/>
                        </w:rPr>
                        <w:t>不予许可</w:t>
                      </w:r>
                    </w:p>
                  </w:txbxContent>
                </v:textbox>
              </v:rect>
            </w:pict>
          </mc:Fallback>
        </mc:AlternateContent>
      </w:r>
    </w:p>
    <w:p>
      <w:pPr>
        <w:spacing w:line="400" w:lineRule="exact"/>
        <w:jc w:val="both"/>
        <w:rPr>
          <w:rFonts w:hint="eastAsia" w:ascii="黑体" w:hAnsi="黑体" w:eastAsia="黑体"/>
          <w:color w:val="000000"/>
          <w:szCs w:val="21"/>
          <w:u w:val="none"/>
        </w:rPr>
      </w:pPr>
      <w:r>
        <w:rPr>
          <w:sz w:val="21"/>
        </w:rPr>
        <mc:AlternateContent>
          <mc:Choice Requires="wps">
            <w:drawing>
              <wp:anchor distT="0" distB="0" distL="114300" distR="114300" simplePos="0" relativeHeight="251701248" behindDoc="0" locked="0" layoutInCell="1" allowOverlap="1">
                <wp:simplePos x="0" y="0"/>
                <wp:positionH relativeFrom="column">
                  <wp:posOffset>2558415</wp:posOffset>
                </wp:positionH>
                <wp:positionV relativeFrom="paragraph">
                  <wp:posOffset>10160</wp:posOffset>
                </wp:positionV>
                <wp:extent cx="9525" cy="304800"/>
                <wp:effectExtent l="46355" t="0" r="58420" b="0"/>
                <wp:wrapNone/>
                <wp:docPr id="59" name="直接箭头连接符 59"/>
                <wp:cNvGraphicFramePr/>
                <a:graphic xmlns:a="http://schemas.openxmlformats.org/drawingml/2006/main">
                  <a:graphicData uri="http://schemas.microsoft.com/office/word/2010/wordprocessingShape">
                    <wps:wsp>
                      <wps:cNvCnPr/>
                      <wps:spPr>
                        <a:xfrm flipH="1">
                          <a:off x="3566160" y="7402830"/>
                          <a:ext cx="9525" cy="3048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201.45pt;margin-top:0.8pt;height:24pt;width:0.75pt;z-index:251701248;mso-width-relative:page;mso-height-relative:page;" filled="f" stroked="t" coordsize="21600,21600" o:gfxdata="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SHTvxNcAAAAI&#10;AQAADwAAAAAAAAABACAAAAAiAAAAZHJzL2Rvd25yZXYueG1sUEsBAhQAFAAAAAgAh07iQLJ3kYEd&#10;AgAA+AMAAA4AAAAAAAAAAQAgAAAAJgEAAGRycy9lMm9Eb2MueG1sUEsFBgAAAAAGAAYAWQEAALUF&#10;AAAAAA==&#10;">
                <v:fill on="f" focussize="0,0"/>
                <v:stroke weight="0.5pt" color="#000000 [3213]" miterlimit="8" joinstyle="miter" endarrow="open"/>
                <v:imagedata o:title=""/>
                <o:lock v:ext="edit" aspectratio="f"/>
              </v:shape>
            </w:pict>
          </mc:Fallback>
        </mc:AlternateContent>
      </w:r>
    </w:p>
    <w:p>
      <w:pPr>
        <w:spacing w:line="400" w:lineRule="exact"/>
        <w:jc w:val="both"/>
        <w:rPr>
          <w:rFonts w:hint="eastAsia" w:ascii="黑体" w:hAnsi="黑体" w:eastAsia="黑体"/>
          <w:color w:val="000000"/>
          <w:szCs w:val="21"/>
          <w:u w:val="none"/>
        </w:rPr>
      </w:pPr>
      <w:r>
        <w:rPr>
          <w:sz w:val="21"/>
        </w:rPr>
        <mc:AlternateContent>
          <mc:Choice Requires="wps">
            <w:drawing>
              <wp:anchor distT="0" distB="0" distL="114300" distR="114300" simplePos="0" relativeHeight="251700224" behindDoc="0" locked="0" layoutInCell="1" allowOverlap="1">
                <wp:simplePos x="0" y="0"/>
                <wp:positionH relativeFrom="column">
                  <wp:posOffset>1844040</wp:posOffset>
                </wp:positionH>
                <wp:positionV relativeFrom="paragraph">
                  <wp:posOffset>80010</wp:posOffset>
                </wp:positionV>
                <wp:extent cx="1781175" cy="314325"/>
                <wp:effectExtent l="6350" t="6350" r="22225" b="22225"/>
                <wp:wrapNone/>
                <wp:docPr id="58" name="矩形 58"/>
                <wp:cNvGraphicFramePr/>
                <a:graphic xmlns:a="http://schemas.openxmlformats.org/drawingml/2006/main">
                  <a:graphicData uri="http://schemas.microsoft.com/office/word/2010/wordprocessingShape">
                    <wps:wsp>
                      <wps:cNvSpPr/>
                      <wps:spPr>
                        <a:xfrm>
                          <a:off x="2851785" y="7726680"/>
                          <a:ext cx="1781175" cy="3143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宋体"/>
                                <w:b/>
                                <w:bCs/>
                                <w:sz w:val="18"/>
                                <w:szCs w:val="18"/>
                                <w:lang w:eastAsia="zh-CN"/>
                              </w:rPr>
                            </w:pPr>
                            <w:r>
                              <w:rPr>
                                <w:rFonts w:hint="eastAsia"/>
                                <w:b/>
                                <w:bCs/>
                                <w:sz w:val="18"/>
                                <w:szCs w:val="18"/>
                                <w:lang w:eastAsia="zh-CN"/>
                              </w:rPr>
                              <w:t>决定公开</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5.2pt;margin-top:6.3pt;height:24.75pt;width:140.25pt;z-index:251700224;v-text-anchor:middle;mso-width-relative:page;mso-height-relative:page;" fillcolor="#CCE8CF [3201]" filled="t" stroked="t" coordsize="21600,21600" o:gfxdata="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J734U3YAAAACQEAAA8AAAAA&#10;AAAAAQAgAAAAIgAAAGRycy9kb3ducmV2LnhtbFBLAQIUABQAAAAIAIdO4kCqW0ekhgIAAA0FAAAO&#10;AAAAAAAAAAEAIAAAACcBAABkcnMvZTJvRG9jLnhtbFBLBQYAAAAABgAGAFkBAAAfBgAAAAA=&#10;">
                <v:fill on="t" focussize="0,0"/>
                <v:stroke weight="1pt" color="#000000 [3213]" miterlimit="8" joinstyle="miter"/>
                <v:imagedata o:title=""/>
                <o:lock v:ext="edit" aspectratio="f"/>
                <v:textbox>
                  <w:txbxContent>
                    <w:p>
                      <w:pPr>
                        <w:jc w:val="center"/>
                        <w:rPr>
                          <w:rFonts w:hint="eastAsia" w:eastAsia="宋体"/>
                          <w:b/>
                          <w:bCs/>
                          <w:sz w:val="18"/>
                          <w:szCs w:val="18"/>
                          <w:lang w:eastAsia="zh-CN"/>
                        </w:rPr>
                      </w:pPr>
                      <w:r>
                        <w:rPr>
                          <w:rFonts w:hint="eastAsia"/>
                          <w:b/>
                          <w:bCs/>
                          <w:sz w:val="18"/>
                          <w:szCs w:val="18"/>
                          <w:lang w:eastAsia="zh-CN"/>
                        </w:rPr>
                        <w:t>决定公开</w:t>
                      </w:r>
                    </w:p>
                  </w:txbxContent>
                </v:textbox>
              </v:rect>
            </w:pict>
          </mc:Fallback>
        </mc:AlternateContent>
      </w:r>
    </w:p>
    <w:p>
      <w:pPr>
        <w:spacing w:line="400" w:lineRule="exact"/>
        <w:jc w:val="both"/>
        <w:rPr>
          <w:rFonts w:hint="eastAsia" w:ascii="黑体" w:hAnsi="黑体" w:eastAsia="黑体"/>
          <w:color w:val="000000"/>
          <w:szCs w:val="21"/>
          <w:u w:val="none"/>
        </w:rPr>
      </w:pPr>
    </w:p>
    <w:p>
      <w:pPr>
        <w:jc w:val="center"/>
        <w:rPr>
          <w:rFonts w:hint="eastAsia" w:asciiTheme="minorEastAsia" w:hAnsiTheme="minorEastAsia" w:eastAsiaTheme="minorEastAsia" w:cstheme="minorEastAsia"/>
          <w:b/>
          <w:bCs/>
          <w:color w:val="000000"/>
          <w:szCs w:val="21"/>
          <w:u w:val="none"/>
        </w:rPr>
      </w:pPr>
    </w:p>
    <w:p>
      <w:pPr>
        <w:jc w:val="center"/>
        <w:rPr>
          <w:rFonts w:hint="eastAsia" w:asciiTheme="minorEastAsia" w:hAnsiTheme="minorEastAsia" w:eastAsiaTheme="minorEastAsia" w:cstheme="minorEastAsia"/>
          <w:b/>
          <w:bCs/>
          <w:color w:val="000000"/>
          <w:szCs w:val="21"/>
          <w:u w:val="none"/>
        </w:rPr>
      </w:pPr>
      <w:r>
        <w:rPr>
          <w:rFonts w:hint="eastAsia" w:asciiTheme="minorEastAsia" w:hAnsiTheme="minorEastAsia" w:eastAsiaTheme="minorEastAsia" w:cstheme="minorEastAsia"/>
          <w:b/>
          <w:bCs/>
          <w:color w:val="000000"/>
          <w:szCs w:val="21"/>
          <w:u w:val="none"/>
          <w:lang w:eastAsia="zh-CN"/>
        </w:rPr>
        <w:t>其他危险化学品生产、储存建设项目安全设施设计审查办事流程示意图</w:t>
      </w:r>
    </w:p>
    <w:p/>
    <w:p/>
    <w:p/>
    <w:p/>
    <w:sectPr>
      <w:footerReference r:id="rId6" w:type="first"/>
      <w:footerReference r:id="rId5" w:type="default"/>
      <w:pgSz w:w="11906" w:h="16838"/>
      <w:pgMar w:top="2098" w:right="1474" w:bottom="1984" w:left="1587" w:header="851" w:footer="1134" w:gutter="0"/>
      <w:pgBorders>
        <w:top w:val="none" w:sz="0" w:space="0"/>
        <w:left w:val="none" w:sz="0" w:space="0"/>
        <w:bottom w:val="none" w:sz="0" w:space="0"/>
        <w:right w:val="none" w:sz="0" w:space="0"/>
      </w:pgBorders>
      <w:pgNumType w:fmt="decimal"/>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简体">
    <w:altName w:val="Arial Unicode MS"/>
    <w:panose1 w:val="02010601030101010101"/>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9"/>
        <w:rFonts w:ascii="宋体" w:hAnsi="宋体"/>
        <w:sz w:val="28"/>
        <w:szCs w:val="28"/>
      </w:rPr>
    </w:pP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- 2 -</w:t>
    </w:r>
    <w:r>
      <w:rPr>
        <w:rFonts w:ascii="宋体" w:hAnsi="宋体"/>
        <w:sz w:val="28"/>
        <w:szCs w:val="28"/>
      </w:rPr>
      <w:fldChar w:fldCharType="end"/>
    </w:r>
  </w:p>
  <w:p>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rPr>
        <w:rStyle w:val="9"/>
      </w:rPr>
      <w:instrText xml:space="preserve"> PAGE </w:instrText>
    </w:r>
    <w:r>
      <w:fldChar w:fldCharType="separate"/>
    </w:r>
    <w:r>
      <w:rPr>
        <w:rStyle w:val="9"/>
      </w:rPr>
      <w:t>- 3 -</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rPr>
                              <w:rFonts w:hint="eastAsia" w:eastAsia="宋体"/>
                              <w:lang w:eastAsia="zh-CN"/>
                            </w:rPr>
                          </w:pPr>
                          <w:r>
                            <w:rPr>
                              <w:rFonts w:hint="eastAsia" w:ascii="宋体" w:hAnsi="宋体" w:eastAsia="宋体" w:cs="宋体"/>
                              <w:lang w:eastAsia="zh-CN"/>
                            </w:rPr>
                            <w:fldChar w:fldCharType="begin"/>
                          </w:r>
                          <w:r>
                            <w:rPr>
                              <w:rFonts w:hint="eastAsia" w:ascii="宋体" w:hAnsi="宋体" w:eastAsia="宋体" w:cs="宋体"/>
                              <w:lang w:eastAsia="zh-CN"/>
                            </w:rPr>
                            <w:instrText xml:space="preserve"> PAGE  \* MERGEFORMAT </w:instrText>
                          </w:r>
                          <w:r>
                            <w:rPr>
                              <w:rFonts w:hint="eastAsia" w:ascii="宋体" w:hAnsi="宋体" w:eastAsia="宋体" w:cs="宋体"/>
                              <w:lang w:eastAsia="zh-CN"/>
                            </w:rPr>
                            <w:fldChar w:fldCharType="separate"/>
                          </w:r>
                          <w:r>
                            <w:rPr>
                              <w:rFonts w:hint="eastAsia" w:ascii="宋体" w:hAnsi="宋体" w:eastAsia="宋体" w:cs="宋体"/>
                              <w:lang w:eastAsia="zh-CN"/>
                            </w:rPr>
                            <w:t>- 1 -</w:t>
                          </w:r>
                          <w:r>
                            <w:rPr>
                              <w:rFonts w:hint="eastAsia" w:ascii="宋体" w:hAnsi="宋体" w:eastAsia="宋体" w:cs="宋体"/>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YXhMj9ABAACiAwAADgAAAAAAAAABACAAAAAeAQAAZHJz&#10;L2Uyb0RvYy54bWxQSwUGAAAAAAYABgBZAQAAYAUAAAAA&#10;">
              <v:fill on="f" focussize="0,0"/>
              <v:stroke on="f"/>
              <v:imagedata o:title=""/>
              <o:lock v:ext="edit" aspectratio="f"/>
              <v:textbox inset="0mm,0mm,0mm,0mm" style="mso-fit-shape-to-text:t;">
                <w:txbxContent>
                  <w:p>
                    <w:pPr>
                      <w:pStyle w:val="3"/>
                      <w:rPr>
                        <w:rFonts w:hint="eastAsia" w:eastAsia="宋体"/>
                        <w:lang w:eastAsia="zh-CN"/>
                      </w:rPr>
                    </w:pPr>
                    <w:r>
                      <w:rPr>
                        <w:rFonts w:hint="eastAsia" w:ascii="宋体" w:hAnsi="宋体" w:eastAsia="宋体" w:cs="宋体"/>
                        <w:lang w:eastAsia="zh-CN"/>
                      </w:rPr>
                      <w:fldChar w:fldCharType="begin"/>
                    </w:r>
                    <w:r>
                      <w:rPr>
                        <w:rFonts w:hint="eastAsia" w:ascii="宋体" w:hAnsi="宋体" w:eastAsia="宋体" w:cs="宋体"/>
                        <w:lang w:eastAsia="zh-CN"/>
                      </w:rPr>
                      <w:instrText xml:space="preserve"> PAGE  \* MERGEFORMAT </w:instrText>
                    </w:r>
                    <w:r>
                      <w:rPr>
                        <w:rFonts w:hint="eastAsia" w:ascii="宋体" w:hAnsi="宋体" w:eastAsia="宋体" w:cs="宋体"/>
                        <w:lang w:eastAsia="zh-CN"/>
                      </w:rPr>
                      <w:fldChar w:fldCharType="separate"/>
                    </w:r>
                    <w:r>
                      <w:rPr>
                        <w:rFonts w:hint="eastAsia" w:ascii="宋体" w:hAnsi="宋体" w:eastAsia="宋体" w:cs="宋体"/>
                        <w:lang w:eastAsia="zh-CN"/>
                      </w:rPr>
                      <w:t>- 1 -</w:t>
                    </w:r>
                    <w:r>
                      <w:rPr>
                        <w:rFonts w:hint="eastAsia" w:ascii="宋体" w:hAnsi="宋体" w:eastAsia="宋体" w:cs="宋体"/>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B9944F"/>
    <w:multiLevelType w:val="singleLevel"/>
    <w:tmpl w:val="64B9944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hNzdmZWQ3MzhiNjc5MTMzOWVmNmQxZjk2MDc0MmQifQ=="/>
  </w:docVars>
  <w:rsids>
    <w:rsidRoot w:val="3F27210C"/>
    <w:rsid w:val="00423C6D"/>
    <w:rsid w:val="094F5C0A"/>
    <w:rsid w:val="0EF145DD"/>
    <w:rsid w:val="10913034"/>
    <w:rsid w:val="21617F9F"/>
    <w:rsid w:val="29B760FC"/>
    <w:rsid w:val="2B415AB8"/>
    <w:rsid w:val="2D9E3312"/>
    <w:rsid w:val="3F27210C"/>
    <w:rsid w:val="4BCB594E"/>
    <w:rsid w:val="4C786B48"/>
    <w:rsid w:val="53B447E3"/>
    <w:rsid w:val="571A2D72"/>
    <w:rsid w:val="583A0626"/>
    <w:rsid w:val="5D2A4CCF"/>
    <w:rsid w:val="5F4E6765"/>
    <w:rsid w:val="61FC5C5C"/>
    <w:rsid w:val="65AB549F"/>
    <w:rsid w:val="769A6A08"/>
    <w:rsid w:val="7E857F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line="360" w:lineRule="exact"/>
      <w:ind w:firstLine="560" w:firstLineChars="200"/>
      <w:outlineLvl w:val="0"/>
    </w:pPr>
    <w:rPr>
      <w:b/>
      <w:bCs/>
      <w:kern w:val="44"/>
      <w:szCs w:val="44"/>
    </w:rPr>
  </w:style>
  <w:style w:type="character" w:default="1" w:styleId="6">
    <w:name w:val="Default Paragraph Font"/>
    <w:link w:val="7"/>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 Char Char1 Char Char Char Char"/>
    <w:basedOn w:val="1"/>
    <w:link w:val="6"/>
    <w:qFormat/>
    <w:uiPriority w:val="0"/>
    <w:pPr>
      <w:widowControl/>
      <w:spacing w:after="160" w:afterLines="0" w:line="240" w:lineRule="exact"/>
      <w:jc w:val="left"/>
    </w:pPr>
  </w:style>
  <w:style w:type="character" w:styleId="8">
    <w:name w:val="Strong"/>
    <w:basedOn w:val="6"/>
    <w:qFormat/>
    <w:uiPriority w:val="0"/>
    <w:rPr>
      <w:b/>
    </w:rPr>
  </w:style>
  <w:style w:type="character" w:styleId="9">
    <w:name w:val="page number"/>
    <w:basedOn w:val="6"/>
    <w:qFormat/>
    <w:uiPriority w:val="0"/>
  </w:style>
  <w:style w:type="character" w:styleId="10">
    <w:name w:val="FollowedHyperlink"/>
    <w:basedOn w:val="6"/>
    <w:qFormat/>
    <w:uiPriority w:val="0"/>
    <w:rPr>
      <w:color w:val="192D46"/>
      <w:u w:val="none"/>
    </w:rPr>
  </w:style>
  <w:style w:type="character" w:styleId="11">
    <w:name w:val="HTML Definition"/>
    <w:basedOn w:val="6"/>
    <w:qFormat/>
    <w:uiPriority w:val="0"/>
    <w:rPr>
      <w:i/>
    </w:rPr>
  </w:style>
  <w:style w:type="character" w:styleId="12">
    <w:name w:val="Hyperlink"/>
    <w:basedOn w:val="6"/>
    <w:qFormat/>
    <w:uiPriority w:val="0"/>
    <w:rPr>
      <w:color w:val="192D46"/>
      <w:u w:val="none"/>
    </w:rPr>
  </w:style>
  <w:style w:type="character" w:styleId="13">
    <w:name w:val="HTML Code"/>
    <w:basedOn w:val="6"/>
    <w:qFormat/>
    <w:uiPriority w:val="0"/>
    <w:rPr>
      <w:rFonts w:hint="default" w:ascii="Consolas" w:hAnsi="Consolas" w:eastAsia="Consolas" w:cs="Consolas"/>
      <w:sz w:val="21"/>
      <w:szCs w:val="21"/>
    </w:rPr>
  </w:style>
  <w:style w:type="character" w:styleId="14">
    <w:name w:val="HTML Keyboard"/>
    <w:basedOn w:val="6"/>
    <w:qFormat/>
    <w:uiPriority w:val="0"/>
    <w:rPr>
      <w:rFonts w:hint="default" w:ascii="Consolas" w:hAnsi="Consolas" w:eastAsia="Consolas" w:cs="Consolas"/>
      <w:sz w:val="21"/>
      <w:szCs w:val="21"/>
    </w:rPr>
  </w:style>
  <w:style w:type="character" w:styleId="15">
    <w:name w:val="HTML Sample"/>
    <w:basedOn w:val="6"/>
    <w:qFormat/>
    <w:uiPriority w:val="0"/>
    <w:rPr>
      <w:rFonts w:ascii="Consolas" w:hAnsi="Consolas" w:eastAsia="Consolas" w:cs="Consolas"/>
      <w:sz w:val="21"/>
      <w:szCs w:val="21"/>
    </w:rPr>
  </w:style>
  <w:style w:type="paragraph" w:customStyle="1" w:styleId="16">
    <w:name w:val="tb-txt"/>
    <w:basedOn w:val="1"/>
    <w:qFormat/>
    <w:uiPriority w:val="0"/>
    <w:pPr>
      <w:jc w:val="left"/>
    </w:pPr>
    <w:rPr>
      <w:kern w:val="0"/>
      <w:lang w:val="en-US" w:eastAsia="zh-CN" w:bidi="ar"/>
    </w:rPr>
  </w:style>
  <w:style w:type="character" w:customStyle="1" w:styleId="17">
    <w:name w:val="white"/>
    <w:basedOn w:val="6"/>
    <w:qFormat/>
    <w:uiPriority w:val="0"/>
    <w:rPr>
      <w:shd w:val="clear" w:fill="FFFFFF"/>
    </w:rPr>
  </w:style>
  <w:style w:type="character" w:customStyle="1" w:styleId="18">
    <w:name w:val="white1"/>
    <w:basedOn w:val="6"/>
    <w:qFormat/>
    <w:uiPriority w:val="0"/>
    <w:rPr>
      <w:shd w:val="clear" w:fill="FFFFFF"/>
    </w:rPr>
  </w:style>
  <w:style w:type="character" w:customStyle="1" w:styleId="19">
    <w:name w:val="nth-child(5n)"/>
    <w:basedOn w:val="6"/>
    <w:uiPriority w:val="0"/>
  </w:style>
  <w:style w:type="character" w:customStyle="1" w:styleId="20">
    <w:name w:val="nth-child(5n)1"/>
    <w:basedOn w:val="6"/>
    <w:qFormat/>
    <w:uiPriority w:val="0"/>
  </w:style>
  <w:style w:type="character" w:customStyle="1" w:styleId="21">
    <w:name w:val="ivu-radio+*"/>
    <w:basedOn w:val="6"/>
    <w:qFormat/>
    <w:uiPriority w:val="0"/>
  </w:style>
  <w:style w:type="character" w:customStyle="1" w:styleId="22">
    <w:name w:val="nth-child(4n)"/>
    <w:basedOn w:val="6"/>
    <w:qFormat/>
    <w:uiPriority w:val="0"/>
  </w:style>
  <w:style w:type="character" w:customStyle="1" w:styleId="23">
    <w:name w:val="nth-child(4n)1"/>
    <w:basedOn w:val="6"/>
    <w:qFormat/>
    <w:uiPriority w:val="0"/>
  </w:style>
  <w:style w:type="character" w:customStyle="1" w:styleId="24">
    <w:name w:val="ivu-date-picker-cells-cell"/>
    <w:basedOn w:val="6"/>
    <w:qFormat/>
    <w:uiPriority w:val="0"/>
  </w:style>
  <w:style w:type="character" w:customStyle="1" w:styleId="25">
    <w:name w:val="name-wrap[data-v-486ac464]"/>
    <w:basedOn w:val="6"/>
    <w:qFormat/>
    <w:uiPriority w:val="0"/>
  </w:style>
  <w:style w:type="character" w:customStyle="1" w:styleId="26">
    <w:name w:val="onlinepaymentfont[data-v-486ac464]"/>
    <w:basedOn w:val="6"/>
    <w:qFormat/>
    <w:uiPriority w:val="0"/>
    <w:rPr>
      <w:color w:val="FFFFFF"/>
      <w:sz w:val="24"/>
      <w:szCs w:val="24"/>
    </w:rPr>
  </w:style>
  <w:style w:type="character" w:customStyle="1" w:styleId="27">
    <w:name w:val="first-child"/>
    <w:basedOn w:val="6"/>
    <w:qFormat/>
    <w:uiPriority w:val="0"/>
    <w:rPr>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德宏州直属党政机关单位</Company>
  <Pages>5</Pages>
  <Words>3101</Words>
  <Characters>3458</Characters>
  <Lines>0</Lines>
  <Paragraphs>0</Paragraphs>
  <TotalTime>12</TotalTime>
  <ScaleCrop>false</ScaleCrop>
  <LinksUpToDate>false</LinksUpToDate>
  <CharactersWithSpaces>3503</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2021-04-07T08:13:00Z</dcterms:created>
  <dc:creator>许三荣</dc:creator>
  <cp:lastModifiedBy>Administrator</cp:lastModifiedBy>
  <dcterms:modified xsi:type="dcterms:W3CDTF">2022-08-18T06:48:43Z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BBAB1885A55740EE84D2548D9ACBB409</vt:lpwstr>
  </property>
</Properties>
</file>