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C3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highlight w:val="none"/>
          <w:lang w:val="en-US" w:eastAsia="zh-CN"/>
        </w:rPr>
        <w:t>附件2</w:t>
      </w:r>
    </w:p>
    <w:p w14:paraId="5FE51870">
      <w:pPr>
        <w:pStyle w:val="2"/>
        <w:spacing w:after="0" w:line="360" w:lineRule="exact"/>
        <w:ind w:firstLine="0" w:firstLineChars="0"/>
        <w:rPr>
          <w:rFonts w:hint="eastAsia" w:ascii="宋体" w:hAnsi="宋体" w:eastAsia="方正黑体_GBK" w:cs="方正黑体_GBK"/>
          <w:lang w:val="en-US" w:eastAsia="zh-CN"/>
        </w:rPr>
      </w:pPr>
    </w:p>
    <w:p w14:paraId="18BE5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  <w:lang w:val="en-US" w:eastAsia="zh-CN"/>
        </w:rPr>
        <w:t>2023年度数字应用典型案例评选分值表</w:t>
      </w:r>
    </w:p>
    <w:p w14:paraId="473E2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outlineLvl w:val="9"/>
        <w:rPr>
          <w:rFonts w:hint="eastAsia" w:ascii="宋体" w:hAnsi="宋体" w:eastAsia="方正小标宋_GBK" w:cs="方正小标宋_GBK"/>
          <w:b w:val="0"/>
          <w:bCs w:val="0"/>
          <w:sz w:val="44"/>
          <w:szCs w:val="44"/>
          <w:highlight w:val="none"/>
          <w:lang w:val="en-US" w:eastAsia="zh-CN"/>
        </w:rPr>
      </w:pPr>
    </w:p>
    <w:tbl>
      <w:tblPr>
        <w:tblStyle w:val="7"/>
        <w:tblW w:w="1323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8"/>
        <w:gridCol w:w="1056"/>
        <w:gridCol w:w="561"/>
        <w:gridCol w:w="3250"/>
        <w:gridCol w:w="6650"/>
        <w:gridCol w:w="1117"/>
      </w:tblGrid>
      <w:tr w14:paraId="62B935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tblHeader/>
          <w:jc w:val="center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D4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方正黑体_GBK" w:cs="方正黑体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kern w:val="0"/>
                <w:sz w:val="28"/>
                <w:szCs w:val="28"/>
              </w:rPr>
              <w:t>序号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97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方正黑体_GBK" w:cs="方正黑体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kern w:val="0"/>
                <w:sz w:val="28"/>
                <w:szCs w:val="28"/>
              </w:rPr>
              <w:t>评分项</w:t>
            </w:r>
          </w:p>
        </w:tc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34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方正黑体_GBK" w:cs="方正黑体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kern w:val="0"/>
                <w:sz w:val="28"/>
                <w:szCs w:val="28"/>
              </w:rPr>
              <w:t>分值</w:t>
            </w: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B8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方正黑体_GBK" w:cs="方正黑体_GBK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kern w:val="0"/>
                <w:sz w:val="28"/>
                <w:szCs w:val="28"/>
              </w:rPr>
              <w:t>评</w:t>
            </w:r>
            <w:r>
              <w:rPr>
                <w:rFonts w:hint="eastAsia" w:ascii="宋体" w:hAnsi="宋体" w:eastAsia="方正黑体_GBK" w:cs="方正黑体_GBK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价内容</w:t>
            </w:r>
          </w:p>
        </w:tc>
        <w:tc>
          <w:tcPr>
            <w:tcW w:w="6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00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方正黑体_GBK" w:cs="方正黑体_GBK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评价标准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A3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方正黑体_GBK" w:cs="方正黑体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得</w:t>
            </w:r>
            <w:r>
              <w:rPr>
                <w:rFonts w:hint="eastAsia" w:ascii="宋体" w:hAnsi="宋体" w:eastAsia="方正黑体_GBK" w:cs="方正黑体_GBK"/>
                <w:b w:val="0"/>
                <w:bCs w:val="0"/>
                <w:kern w:val="0"/>
                <w:sz w:val="28"/>
                <w:szCs w:val="28"/>
              </w:rPr>
              <w:t>分值</w:t>
            </w:r>
          </w:p>
        </w:tc>
      </w:tr>
      <w:tr w14:paraId="460223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4" w:hRule="atLeast"/>
          <w:jc w:val="center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9B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l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9D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基本情况</w:t>
            </w:r>
          </w:p>
        </w:tc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B7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9C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对应用基本情况进行总体评价，包括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总投资、投资主体、资金来源或融资方案、合作单位、主要应用行业领域、主要盈利模式等方面情况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分）</w:t>
            </w:r>
          </w:p>
        </w:tc>
        <w:tc>
          <w:tcPr>
            <w:tcW w:w="6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BB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A：基本情况描述清晰，各项内容介绍全面、一目了然。</w:t>
            </w:r>
          </w:p>
          <w:p w14:paraId="1651B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B：基本情况描述一般，各项内容介绍基本清晰。</w:t>
            </w:r>
          </w:p>
          <w:p w14:paraId="2722E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C：基本情况描述含混、各项内容介绍模糊不清。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1A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A：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（含，下同）</w:t>
            </w:r>
          </w:p>
          <w:p w14:paraId="21DBD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B：3-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</w:t>
            </w:r>
          </w:p>
          <w:p w14:paraId="794F2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C：1-3</w:t>
            </w:r>
          </w:p>
        </w:tc>
      </w:tr>
      <w:tr w14:paraId="325A91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  <w:jc w:val="center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2D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2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1D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建设内容</w:t>
            </w:r>
          </w:p>
        </w:tc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61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23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背景、主要实施内容、建设目标、主要任务等。（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分）</w:t>
            </w:r>
          </w:p>
        </w:tc>
        <w:tc>
          <w:tcPr>
            <w:tcW w:w="6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50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480" w:hanging="420" w:hanging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A：背景描述清晰，主要实施内容符合背景情况且合理，建设目标明确，解决的问题具体明确，方法路径可操作性强。</w:t>
            </w:r>
          </w:p>
          <w:p w14:paraId="1B164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480" w:hanging="420" w:hanging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B：背景描述相对清晰，主要实施内容大体符合背景情况，建设目标相对明确，解决的问题相对具体，方法路径具有可操作性。</w:t>
            </w:r>
          </w:p>
          <w:p w14:paraId="0C33B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480" w:hanging="420" w:hanging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C：背景描述不清，主要实施内容与背景相关性不大，无明确的建设目标，解决的问题不够具体，方法路径可操作性不强。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B4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A：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8</w:t>
            </w:r>
          </w:p>
          <w:p w14:paraId="55A07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B：3-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</w:t>
            </w:r>
          </w:p>
          <w:p w14:paraId="21876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C：0-3</w:t>
            </w:r>
          </w:p>
        </w:tc>
      </w:tr>
      <w:tr w14:paraId="277BF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  <w:jc w:val="center"/>
        </w:trPr>
        <w:tc>
          <w:tcPr>
            <w:tcW w:w="5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C9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3</w:t>
            </w:r>
          </w:p>
        </w:tc>
        <w:tc>
          <w:tcPr>
            <w:tcW w:w="10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C0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解决方案</w:t>
            </w:r>
          </w:p>
        </w:tc>
        <w:tc>
          <w:tcPr>
            <w:tcW w:w="5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C9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54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总体框架评价（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分）</w:t>
            </w:r>
          </w:p>
        </w:tc>
        <w:tc>
          <w:tcPr>
            <w:tcW w:w="6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45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A：总体框架设计合理、完整，逻辑结构清晰。</w:t>
            </w:r>
          </w:p>
          <w:p w14:paraId="20016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B：总体框架设计相对合理和完整，逻辑结构一般。</w:t>
            </w:r>
          </w:p>
          <w:p w14:paraId="0B9B6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C：总体框架设计不合理，完整性较差，逻辑结构不够清晰。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CE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A：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</w:t>
            </w:r>
          </w:p>
          <w:p w14:paraId="5D309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B：3-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5</w:t>
            </w:r>
          </w:p>
          <w:p w14:paraId="3320E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C：0-3</w:t>
            </w:r>
          </w:p>
        </w:tc>
      </w:tr>
      <w:tr w14:paraId="426497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  <w:jc w:val="center"/>
        </w:trPr>
        <w:tc>
          <w:tcPr>
            <w:tcW w:w="5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D2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0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2A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1C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C0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技术架构评价（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分）</w:t>
            </w:r>
          </w:p>
        </w:tc>
        <w:tc>
          <w:tcPr>
            <w:tcW w:w="6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D1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A：技术架构先进，符合有关国家技术标准要求。</w:t>
            </w:r>
          </w:p>
          <w:p w14:paraId="61F1D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480" w:hanging="420" w:hanging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B：技术架构一般，基本符合有关国家技术标准要求。</w:t>
            </w:r>
          </w:p>
          <w:p w14:paraId="270C2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480" w:hanging="420" w:hanging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C：技术架构落后，与有关国家技术标准要求有一定差距。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E5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A：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7</w:t>
            </w:r>
          </w:p>
          <w:p w14:paraId="1B025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B：3-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5</w:t>
            </w:r>
          </w:p>
          <w:p w14:paraId="5408F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C：0-3</w:t>
            </w:r>
          </w:p>
        </w:tc>
      </w:tr>
      <w:tr w14:paraId="3F8F98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  <w:jc w:val="center"/>
        </w:trPr>
        <w:tc>
          <w:tcPr>
            <w:tcW w:w="5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64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0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42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99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31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功能描述评价（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分）</w:t>
            </w:r>
          </w:p>
        </w:tc>
        <w:tc>
          <w:tcPr>
            <w:tcW w:w="6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67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A：功能设计合理，满足行业领域发展需要。</w:t>
            </w:r>
          </w:p>
          <w:p w14:paraId="2DDAE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B：功能设计可行，基本满足行业领域发展需要。</w:t>
            </w:r>
          </w:p>
          <w:p w14:paraId="72947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480" w:hanging="420" w:hanging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C：功能设计可行性不强，与行业领域发展需要适用度不高。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D4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A：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7</w:t>
            </w:r>
          </w:p>
          <w:p w14:paraId="5EA8F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B：3-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5</w:t>
            </w:r>
          </w:p>
          <w:p w14:paraId="6E4A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C：0-3</w:t>
            </w:r>
          </w:p>
        </w:tc>
      </w:tr>
      <w:tr w14:paraId="0EFA5F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5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83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4</w:t>
            </w:r>
          </w:p>
          <w:p w14:paraId="4F2A2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0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15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关键技术</w:t>
            </w:r>
          </w:p>
        </w:tc>
        <w:tc>
          <w:tcPr>
            <w:tcW w:w="5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F6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89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使用关键技术的先进性（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分）</w:t>
            </w:r>
          </w:p>
        </w:tc>
        <w:tc>
          <w:tcPr>
            <w:tcW w:w="6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CE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A：使用的技术为国内或国际领先技术，具有一定前瞻性。</w:t>
            </w:r>
          </w:p>
          <w:p w14:paraId="682BA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B：使用的技术为国内或国际普遍使用技术。</w:t>
            </w:r>
          </w:p>
          <w:p w14:paraId="66AC1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C：使用的技术为相对落后的技术。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A0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A：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5</w:t>
            </w:r>
          </w:p>
          <w:p w14:paraId="04994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B：1-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</w:t>
            </w:r>
          </w:p>
          <w:p w14:paraId="2FDBD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C：0-1</w:t>
            </w:r>
          </w:p>
        </w:tc>
      </w:tr>
      <w:tr w14:paraId="15D8BF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  <w:jc w:val="center"/>
        </w:trPr>
        <w:tc>
          <w:tcPr>
            <w:tcW w:w="5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E2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0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B3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23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19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使用的关键技术与行业领域及应用要求的适应性（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分）</w:t>
            </w:r>
          </w:p>
        </w:tc>
        <w:tc>
          <w:tcPr>
            <w:tcW w:w="6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39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ind w:left="480" w:hanging="420" w:hanging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A：使用的技术与行业领域发展水平相适应，对实现应用场景要求具有积极作用。</w:t>
            </w:r>
          </w:p>
          <w:p w14:paraId="04087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ind w:left="480" w:hanging="420" w:hanging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B：使用的技术基本与行业领域发展水平相适应，对实现应用场景要求具有一定作用。</w:t>
            </w:r>
          </w:p>
          <w:p w14:paraId="5BFD6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ind w:left="480" w:hanging="420" w:hanging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C：使用的技术与行业领域发展水平适应性不强，对实现应用场景要求作用较小。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C2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A：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5</w:t>
            </w:r>
          </w:p>
          <w:p w14:paraId="05E26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B：1-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</w:t>
            </w:r>
          </w:p>
          <w:p w14:paraId="7B6AE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C：0-1</w:t>
            </w:r>
          </w:p>
        </w:tc>
      </w:tr>
      <w:tr w14:paraId="5A22E0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5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F6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0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26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F5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F6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使用的关键技术来源（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分）</w:t>
            </w:r>
          </w:p>
        </w:tc>
        <w:tc>
          <w:tcPr>
            <w:tcW w:w="6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42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ind w:left="480" w:hanging="420" w:hanging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A：使用的关键技术为自主开发的原创技术。</w:t>
            </w:r>
          </w:p>
          <w:p w14:paraId="2DE43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ind w:left="480" w:hanging="420" w:hanging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B：使用的关键技术为引进或应用现有技术，并在此基础上有较大开发改进。</w:t>
            </w:r>
          </w:p>
          <w:p w14:paraId="429BD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ind w:left="480" w:hanging="420" w:hanging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C：使用的关键技术为引进或应用现有技术，并在此基础上有一定开发改进。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55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A：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5</w:t>
            </w:r>
          </w:p>
          <w:p w14:paraId="09BEF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B：1-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</w:t>
            </w:r>
          </w:p>
          <w:p w14:paraId="19124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C：0-1</w:t>
            </w:r>
          </w:p>
        </w:tc>
      </w:tr>
      <w:tr w14:paraId="3A7ED0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  <w:jc w:val="center"/>
        </w:trPr>
        <w:tc>
          <w:tcPr>
            <w:tcW w:w="5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CC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F1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社会效益</w:t>
            </w:r>
          </w:p>
        </w:tc>
        <w:tc>
          <w:tcPr>
            <w:tcW w:w="5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8C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6A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提升行业领域发展水平（4分）</w:t>
            </w:r>
          </w:p>
        </w:tc>
        <w:tc>
          <w:tcPr>
            <w:tcW w:w="6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DF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A：能显著提升行业领域发展水平。</w:t>
            </w:r>
          </w:p>
          <w:p w14:paraId="36F4C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B：对提升行业领域发展水平促进作用一般。</w:t>
            </w:r>
          </w:p>
          <w:p w14:paraId="4A1C5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C：对提升行业领域发展水平无明显作用。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AF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A：3-4</w:t>
            </w:r>
          </w:p>
          <w:p w14:paraId="3D084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B：2-3</w:t>
            </w:r>
          </w:p>
          <w:p w14:paraId="2C625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C：1-2</w:t>
            </w:r>
          </w:p>
        </w:tc>
      </w:tr>
      <w:tr w14:paraId="76744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  <w:jc w:val="center"/>
        </w:trPr>
        <w:tc>
          <w:tcPr>
            <w:tcW w:w="5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E4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7E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FA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F6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推动规范化、标准化生产经营，促进建立新型服务机制和服务模式，更好服务社会，促进社会公平正义（4分）</w:t>
            </w:r>
          </w:p>
        </w:tc>
        <w:tc>
          <w:tcPr>
            <w:tcW w:w="6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83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A：对服务社会、促进社会公平正义具有较大作用。</w:t>
            </w:r>
          </w:p>
          <w:p w14:paraId="4E6F5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B：对服务社会、促进社会公平正义具有一定作用。</w:t>
            </w:r>
          </w:p>
          <w:p w14:paraId="7F053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C：对服务社会、促进社会公平正义作用不明显。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A9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A：3-4</w:t>
            </w:r>
          </w:p>
          <w:p w14:paraId="60303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B：2-3</w:t>
            </w:r>
          </w:p>
          <w:p w14:paraId="014E3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C：1-2</w:t>
            </w:r>
          </w:p>
        </w:tc>
      </w:tr>
      <w:tr w14:paraId="50B8C9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  <w:jc w:val="center"/>
        </w:trPr>
        <w:tc>
          <w:tcPr>
            <w:tcW w:w="5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46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5D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F7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79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带动就业（6分）</w:t>
            </w:r>
          </w:p>
        </w:tc>
        <w:tc>
          <w:tcPr>
            <w:tcW w:w="6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B5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A：带动就业5000人以上，或对就业有显著拉动作用。</w:t>
            </w:r>
          </w:p>
          <w:p w14:paraId="276E6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B：带动就业2000— 5000人，或对就业有一定拉动作用。</w:t>
            </w:r>
          </w:p>
          <w:p w14:paraId="76E22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C：带动就业2000人以下，或对就业拉动作用一般。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06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A：5-6</w:t>
            </w:r>
          </w:p>
          <w:p w14:paraId="08DC6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B：3-4</w:t>
            </w:r>
          </w:p>
          <w:p w14:paraId="2E16C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C：0-3</w:t>
            </w:r>
          </w:p>
        </w:tc>
      </w:tr>
      <w:tr w14:paraId="135797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  <w:jc w:val="center"/>
        </w:trPr>
        <w:tc>
          <w:tcPr>
            <w:tcW w:w="5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45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1E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实用性</w:t>
            </w:r>
          </w:p>
        </w:tc>
        <w:tc>
          <w:tcPr>
            <w:tcW w:w="5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BE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AC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商用部署或生产部署情况（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分）</w:t>
            </w:r>
          </w:p>
        </w:tc>
        <w:tc>
          <w:tcPr>
            <w:tcW w:w="66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CD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A：开展了商用部署或生产部署，对商业或生产促进效果明显。</w:t>
            </w:r>
          </w:p>
          <w:p w14:paraId="74C5D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B：开展了商用部署或生产部署，对商业或生产促进效果一般。</w:t>
            </w:r>
          </w:p>
          <w:p w14:paraId="67747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C：未开展商用部署或生产部署，对商业或生产促进效果不明显。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2D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A：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</w:t>
            </w:r>
          </w:p>
          <w:p w14:paraId="2A6D9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B：3-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5</w:t>
            </w:r>
          </w:p>
          <w:p w14:paraId="03175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C：0-3</w:t>
            </w:r>
          </w:p>
        </w:tc>
      </w:tr>
      <w:tr w14:paraId="18C641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  <w:jc w:val="center"/>
        </w:trPr>
        <w:tc>
          <w:tcPr>
            <w:tcW w:w="5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89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1A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3D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31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应用规模成效（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分）</w:t>
            </w:r>
          </w:p>
        </w:tc>
        <w:tc>
          <w:tcPr>
            <w:tcW w:w="66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A1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A：在行业领域具有较大应用规模，或市场知名度较高。</w:t>
            </w:r>
          </w:p>
          <w:p w14:paraId="2A7A3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B：在行业领域应用规模一般，或市场知名度一般。</w:t>
            </w:r>
          </w:p>
          <w:p w14:paraId="4DEDA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C：在行业领域应用规模较小，或市场知名度小。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A1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A：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7</w:t>
            </w:r>
          </w:p>
          <w:p w14:paraId="45CFB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B：3-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5</w:t>
            </w:r>
          </w:p>
          <w:p w14:paraId="004AB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C：0-3</w:t>
            </w:r>
          </w:p>
        </w:tc>
      </w:tr>
      <w:tr w14:paraId="44CF6C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  <w:jc w:val="center"/>
        </w:trPr>
        <w:tc>
          <w:tcPr>
            <w:tcW w:w="5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7F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87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0C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5D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应用可推广性（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分）</w:t>
            </w:r>
          </w:p>
        </w:tc>
        <w:tc>
          <w:tcPr>
            <w:tcW w:w="6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D6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A：普适性强，推广价值高。</w:t>
            </w:r>
          </w:p>
          <w:p w14:paraId="11D37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B：普适性一般，有一定推广价值。</w:t>
            </w:r>
          </w:p>
          <w:p w14:paraId="53CEF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C：普适性弱，推广价值低。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3B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A：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7</w:t>
            </w:r>
          </w:p>
          <w:p w14:paraId="68943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B：3-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5</w:t>
            </w:r>
          </w:p>
          <w:p w14:paraId="01BF0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C：0-3</w:t>
            </w:r>
          </w:p>
        </w:tc>
      </w:tr>
      <w:tr w14:paraId="278742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  <w:jc w:val="center"/>
        </w:trPr>
        <w:tc>
          <w:tcPr>
            <w:tcW w:w="5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D9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0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41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创新性</w:t>
            </w:r>
          </w:p>
        </w:tc>
        <w:tc>
          <w:tcPr>
            <w:tcW w:w="5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26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57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亮点评价（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分）</w:t>
            </w:r>
          </w:p>
        </w:tc>
        <w:tc>
          <w:tcPr>
            <w:tcW w:w="6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05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A：创新性强，亮点突出。</w:t>
            </w:r>
          </w:p>
          <w:p w14:paraId="75853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B：具有一定的创新性，部分功能有亮点。</w:t>
            </w:r>
          </w:p>
          <w:p w14:paraId="2BD8C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C：没有创新性，亮点不突出或无亮点。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11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A：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5</w:t>
            </w:r>
          </w:p>
          <w:p w14:paraId="146F4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B：1-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</w:t>
            </w:r>
          </w:p>
          <w:p w14:paraId="0039B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C：0-1</w:t>
            </w:r>
          </w:p>
        </w:tc>
      </w:tr>
      <w:tr w14:paraId="317B9A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3" w:hRule="atLeast"/>
          <w:jc w:val="center"/>
        </w:trPr>
        <w:tc>
          <w:tcPr>
            <w:tcW w:w="5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D3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0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4A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45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80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推进技术发展和跨界融合（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分）</w:t>
            </w:r>
          </w:p>
        </w:tc>
        <w:tc>
          <w:tcPr>
            <w:tcW w:w="6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C2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480" w:hanging="420" w:hanging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A：实施的应用对推进技术发展和探索开展跨行业、跨领域融合发展具有显著促进作用。</w:t>
            </w:r>
          </w:p>
          <w:p w14:paraId="18A7B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480" w:hanging="420" w:hanging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B：实施的应用对推进技术发展和探索开展跨行业、跨领域融合发展具有一定促进作用。</w:t>
            </w:r>
          </w:p>
          <w:p w14:paraId="0D671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480" w:hanging="420" w:hanging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C：实施的应用对推进技术发展和探索开展跨行业、跨领域融合发展促进作用不明显。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0B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A：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5</w:t>
            </w:r>
          </w:p>
          <w:p w14:paraId="40036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B：1-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</w:t>
            </w:r>
          </w:p>
          <w:p w14:paraId="3C07E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C：0-1</w:t>
            </w:r>
          </w:p>
        </w:tc>
      </w:tr>
      <w:tr w14:paraId="71D641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  <w:jc w:val="center"/>
        </w:trPr>
        <w:tc>
          <w:tcPr>
            <w:tcW w:w="5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2E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0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EE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4C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E4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催生新业态、新模式（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分）</w:t>
            </w:r>
          </w:p>
        </w:tc>
        <w:tc>
          <w:tcPr>
            <w:tcW w:w="6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4F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A：实施的应用催生了2种及以上新业态、新模式。</w:t>
            </w:r>
          </w:p>
          <w:p w14:paraId="35E92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B：实施的应用催生了1种新业态、新模式。</w:t>
            </w:r>
          </w:p>
          <w:p w14:paraId="225C1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480" w:hanging="420" w:hanging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C：实施的应用对催生新业态、新模式具有积极作用，但未实际催生。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A9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A：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5</w:t>
            </w:r>
          </w:p>
          <w:p w14:paraId="471C1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B：1-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</w:t>
            </w:r>
          </w:p>
          <w:p w14:paraId="6378F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C：0-1</w:t>
            </w:r>
          </w:p>
        </w:tc>
      </w:tr>
      <w:tr w14:paraId="11A039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  <w:jc w:val="center"/>
        </w:trPr>
        <w:tc>
          <w:tcPr>
            <w:tcW w:w="5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66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加</w:t>
            </w:r>
          </w:p>
          <w:p w14:paraId="35E19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分</w:t>
            </w:r>
          </w:p>
          <w:p w14:paraId="2A25C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项</w:t>
            </w:r>
          </w:p>
          <w:p w14:paraId="5AB38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（10分）</w:t>
            </w:r>
          </w:p>
        </w:tc>
        <w:tc>
          <w:tcPr>
            <w:tcW w:w="10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9D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安全防护</w:t>
            </w:r>
          </w:p>
        </w:tc>
        <w:tc>
          <w:tcPr>
            <w:tcW w:w="5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69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32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FB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按照国家有关信息系统安全要求开展系统等保测评、密码应用评价，或按照行业要求开展安全防护工作的情况（提供第三方公司专业评价报告）。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（4分）</w:t>
            </w:r>
          </w:p>
        </w:tc>
        <w:tc>
          <w:tcPr>
            <w:tcW w:w="6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CB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按照国家有关要求开展了商用密码应用安全性评估得2分。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AA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</w:tr>
      <w:tr w14:paraId="4EDE64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  <w:jc w:val="center"/>
        </w:trPr>
        <w:tc>
          <w:tcPr>
            <w:tcW w:w="5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5E8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0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5D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72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32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9D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45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按照国家有关要求开展了系统等保测评得2分。</w:t>
            </w:r>
          </w:p>
          <w:p w14:paraId="7C2D4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或按照行业要求开展安全防护工作得2分。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0C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</w:tr>
      <w:tr w14:paraId="5D94DA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  <w:jc w:val="center"/>
        </w:trPr>
        <w:tc>
          <w:tcPr>
            <w:tcW w:w="5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001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D0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经济效益</w:t>
            </w:r>
          </w:p>
        </w:tc>
        <w:tc>
          <w:tcPr>
            <w:tcW w:w="5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23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97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降本增效（1分）</w:t>
            </w:r>
          </w:p>
        </w:tc>
        <w:tc>
          <w:tcPr>
            <w:tcW w:w="6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E4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A：对提高企业或行业领域劳动生产率、降低经营性成本成效显著。</w:t>
            </w:r>
          </w:p>
          <w:p w14:paraId="13F21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B：对提高企业或行业领域劳动生产率、降低经营性成本成效一般。</w:t>
            </w:r>
          </w:p>
          <w:p w14:paraId="76FDC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ind w:left="420" w:leftChars="0" w:hanging="420" w:hanging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C：对提高企业或行业领域劳动生产率、降低企业经营性成本成效不明显。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9F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A：0.5-1</w:t>
            </w:r>
          </w:p>
          <w:p w14:paraId="70C75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B：0.3-0.5</w:t>
            </w:r>
          </w:p>
          <w:p w14:paraId="3D35B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C：0-0.3</w:t>
            </w:r>
          </w:p>
        </w:tc>
      </w:tr>
      <w:tr w14:paraId="72B6AE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  <w:jc w:val="center"/>
        </w:trPr>
        <w:tc>
          <w:tcPr>
            <w:tcW w:w="5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3A2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23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14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0C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促进资源分配（1分）</w:t>
            </w:r>
          </w:p>
        </w:tc>
        <w:tc>
          <w:tcPr>
            <w:tcW w:w="6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C2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A：对促进行业领域资源分配具有明显作用。</w:t>
            </w:r>
          </w:p>
          <w:p w14:paraId="1C9D4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B：对促进行业领域资源分配作用一般。</w:t>
            </w:r>
          </w:p>
          <w:p w14:paraId="233A8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C：对促进行业领域资源分配作用不明显。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FB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A：0.5-1</w:t>
            </w:r>
          </w:p>
          <w:p w14:paraId="7EEF4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B：0.3-0.5</w:t>
            </w:r>
          </w:p>
          <w:p w14:paraId="305AE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C：0-0.3</w:t>
            </w:r>
          </w:p>
        </w:tc>
      </w:tr>
      <w:tr w14:paraId="07118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59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1EF6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0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4A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3B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84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带动上下游产业链发展或自主产业发展（2分）</w:t>
            </w:r>
          </w:p>
        </w:tc>
        <w:tc>
          <w:tcPr>
            <w:tcW w:w="6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55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A：带动上下游2个以上产业链发展，或带动自主产业发展效果好。</w:t>
            </w:r>
          </w:p>
          <w:p w14:paraId="0A15B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B：带动至少1个上下游产业链发展，或带动自主产业发展效果较好。</w:t>
            </w:r>
          </w:p>
          <w:p w14:paraId="4749E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C：具有上下游产业链带动作用，或带动自主产业发展效果一般。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4B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A：1-2</w:t>
            </w:r>
          </w:p>
          <w:p w14:paraId="2AF37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B：0.5-1</w:t>
            </w:r>
          </w:p>
          <w:p w14:paraId="7D48F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C：0-0.5</w:t>
            </w:r>
          </w:p>
        </w:tc>
      </w:tr>
      <w:tr w14:paraId="4553C4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4" w:hRule="atLeast"/>
          <w:jc w:val="center"/>
        </w:trPr>
        <w:tc>
          <w:tcPr>
            <w:tcW w:w="5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F5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0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C5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D2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E1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增加地方财政收入（2分）</w:t>
            </w:r>
          </w:p>
        </w:tc>
        <w:tc>
          <w:tcPr>
            <w:tcW w:w="6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70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ind w:left="480" w:hanging="420" w:hanging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A：业主单位带动地方财政收入1亿元以上，或应用带动上下游产业发展显著增加地方财政收入，或有显著的间接经济效益。</w:t>
            </w:r>
          </w:p>
          <w:p w14:paraId="18609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ind w:left="480" w:hanging="420" w:hanging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B：业主单位带动地方财政收入0.5—1亿元，或应用带动上下游产业发展对增加地方财政收入有积极促进作用，或间接经济效益一般。</w:t>
            </w:r>
          </w:p>
          <w:p w14:paraId="64E8A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ind w:left="420" w:leftChars="0" w:hanging="420" w:hanging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C：业主单位带动地方财政收入0.5亿元及以下，或应用带动上下游产业对增加地方财政收入有一定促进作用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或间接经济效益不明显。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D0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A：1-2</w:t>
            </w:r>
          </w:p>
          <w:p w14:paraId="34345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B：0.5-1</w:t>
            </w:r>
          </w:p>
          <w:p w14:paraId="57829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C：0-0.5</w:t>
            </w:r>
          </w:p>
        </w:tc>
      </w:tr>
    </w:tbl>
    <w:p w14:paraId="3B613B64"/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03145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916F33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916F33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BD6919"/>
    <w:rsid w:val="0FBD6919"/>
    <w:rsid w:val="1DD852EA"/>
    <w:rsid w:val="1F0A7753"/>
    <w:rsid w:val="3EFDAE26"/>
    <w:rsid w:val="48EB26F6"/>
    <w:rsid w:val="51EFCDBD"/>
    <w:rsid w:val="57DA4FBD"/>
    <w:rsid w:val="57F75519"/>
    <w:rsid w:val="6FDFD44C"/>
    <w:rsid w:val="73E70163"/>
    <w:rsid w:val="7B0D3AC5"/>
    <w:rsid w:val="7EEF8222"/>
    <w:rsid w:val="7F2F52D5"/>
    <w:rsid w:val="97B1CD2F"/>
    <w:rsid w:val="EFDFB9ED"/>
    <w:rsid w:val="F1F90361"/>
    <w:rsid w:val="FBBFFEC8"/>
    <w:rsid w:val="FF77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880" w:firstLineChars="200"/>
    </w:pPr>
    <w:rPr>
      <w:rFonts w:ascii="Calibri" w:hAnsi="Calibri" w:eastAsia="方正仿宋_GBK" w:cs="Times New Roman"/>
      <w:sz w:val="32"/>
      <w:szCs w:val="32"/>
    </w:rPr>
  </w:style>
  <w:style w:type="paragraph" w:styleId="3">
    <w:name w:val="Body Text"/>
    <w:basedOn w:val="1"/>
    <w:next w:val="4"/>
    <w:qFormat/>
    <w:uiPriority w:val="0"/>
    <w:pPr>
      <w:spacing w:after="120" w:afterLines="0" w:afterAutospacing="0"/>
    </w:pPr>
    <w:rPr>
      <w:rFonts w:ascii="Calibri" w:hAnsi="Calibri" w:eastAsia="宋体" w:cs="Times New Roman"/>
    </w:rPr>
  </w:style>
  <w:style w:type="paragraph" w:styleId="4">
    <w:name w:val="toc 5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云南省发展和改革委员会</Company>
  <Pages>4</Pages>
  <Words>2534</Words>
  <Characters>2709</Characters>
  <Lines>0</Lines>
  <Paragraphs>0</Paragraphs>
  <TotalTime>3</TotalTime>
  <ScaleCrop>false</ScaleCrop>
  <LinksUpToDate>false</LinksUpToDate>
  <CharactersWithSpaces>2710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2022-08-22T18:25:00Z</dcterms:created>
  <dc:creator>姚发展</dc:creator>
  <cp:lastModifiedBy>莫米</cp:lastModifiedBy>
  <cp:lastPrinted>2023-08-31T16:22:00Z</cp:lastPrinted>
  <dcterms:modified xsi:type="dcterms:W3CDTF">2025-03-25T08:22:54Z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E2407CC1CE0D4B2A82E05DED417AC3EF</vt:lpwstr>
  </property>
  <property fmtid="{D5CDD505-2E9C-101B-9397-08002B2CF9AE}" pid="4" name="KSOTemplateDocerSaveRecord">
    <vt:lpwstr>eyJoZGlkIjoiMjZkOGQ4OGJhMjgwYmVhNjU1OGM1MjYwZDI3Mzg3ZDgiLCJ1c2VySWQiOiI3NjY4ODE4ODMifQ==</vt:lpwstr>
  </property>
</Properties>
</file>