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bookmarkStart w:id="0" w:name="_GoBack"/>
      <w:r>
        <w:rPr>
          <w:rFonts w:eastAsia="方正黑体_GBK"/>
          <w:sz w:val="32"/>
          <w:szCs w:val="32"/>
        </w:rPr>
        <w:t>附件4</w:t>
      </w:r>
    </w:p>
    <w:p>
      <w:pPr>
        <w:jc w:val="center"/>
        <w:rPr>
          <w:szCs w:val="32"/>
        </w:rPr>
      </w:pPr>
      <w:r>
        <w:rPr>
          <w:rFonts w:eastAsia="方正小标宋_GBK"/>
          <w:sz w:val="44"/>
          <w:szCs w:val="44"/>
        </w:rPr>
        <w:t>201</w:t>
      </w:r>
      <w:r>
        <w:rPr>
          <w:rFonts w:hint="eastAsia" w:eastAsia="方正小标宋_GBK"/>
          <w:sz w:val="44"/>
          <w:szCs w:val="44"/>
        </w:rPr>
        <w:t>9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</w:rPr>
        <w:t>二</w:t>
      </w:r>
      <w:r>
        <w:rPr>
          <w:rFonts w:eastAsia="方正小标宋_GBK"/>
          <w:sz w:val="44"/>
          <w:szCs w:val="44"/>
        </w:rPr>
        <w:t>季度栏目网站错字别字漏字清单</w:t>
      </w:r>
    </w:p>
    <w:tbl>
      <w:tblPr>
        <w:tblStyle w:val="4"/>
        <w:tblW w:w="964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3"/>
        <w:gridCol w:w="2835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州供销合作社联合社</w:t>
            </w:r>
          </w:p>
        </w:tc>
        <w:tc>
          <w:tcPr>
            <w:tcW w:w="2835" w:type="dxa"/>
            <w:vAlign w:val="center"/>
          </w:tcPr>
          <w:p>
            <w:r>
              <w:fldChar w:fldCharType="begin"/>
            </w:r>
            <w:r>
              <w:instrText xml:space="preserve"> HYPERLINK "http://www.dh.gov.cn/gxs/Web/_F0_0_28D00DG2L63SEOXCBXTE0GK64Q.htm" </w:instrText>
            </w:r>
            <w:r>
              <w:fldChar w:fldCharType="separate"/>
            </w:r>
            <w:r>
              <w:rPr>
                <w:rStyle w:val="6"/>
              </w:rPr>
              <w:t>http://www.dh.gov.cn/gxs/Web/_F0_0_28D00DG2L63SEOXCBXTE0GK64Q.htm</w:t>
            </w:r>
            <w:r>
              <w:rPr>
                <w:rStyle w:val="6"/>
              </w:rPr>
              <w:fldChar w:fldCharType="end"/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“习近平新时代中国特色社会主义”写成“</w:t>
            </w:r>
            <w:r>
              <w:rPr>
                <w:rStyle w:val="6"/>
                <w:rFonts w:hint="eastAsia" w:ascii="方正仿宋_GBK" w:eastAsia="方正仿宋_GBK"/>
                <w:lang w:eastAsia="zh-CN"/>
              </w:rPr>
              <w:t>习近平新时代中国特色社会主义思想</w:t>
            </w:r>
            <w:r>
              <w:rPr>
                <w:rStyle w:val="6"/>
                <w:rFonts w:hint="eastAsia" w:ascii="方正仿宋_GBK" w:eastAsia="方正仿宋_GBK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芒市勐焕街道办事处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"http://www.dhms.gov.cn/mhj/Web/_F0_0_28D01KEH4M3Q69FOYX7CCDDCP1.htm" </w:instrText>
            </w:r>
            <w:r>
              <w:fldChar w:fldCharType="separate"/>
            </w:r>
            <w:r>
              <w:rPr>
                <w:rStyle w:val="6"/>
              </w:rPr>
              <w:t>http://www.dhms.gov.cn/mhj/Web/_F0_0_28D01KEH4M3Q69FOYX7CCDDCP1.htm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国家领导人姓名表述错误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芒市交通运输局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"http://www.dhms.gov.cn/jtj/Web/_F0_0_048M3ZMW553QV2FR1LHSMYC9U7.htm" </w:instrText>
            </w:r>
            <w:r>
              <w:fldChar w:fldCharType="separate"/>
            </w:r>
            <w:r>
              <w:rPr>
                <w:rStyle w:val="6"/>
              </w:rPr>
              <w:t>http://www.dhms.gov.cn/jtj/Web/_F0_0_048M3ZMW553QV2FR1LHSMYC9U7.htm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中国共产党表述错误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瑞丽市姐相乡人民政府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"http://www.rl.gov.cn/jgx/Web/_F0_0_28D06FLWH53R4IE57DVTSZ18FW.htm" </w:instrText>
            </w:r>
            <w:r>
              <w:fldChar w:fldCharType="separate"/>
            </w:r>
            <w:r>
              <w:rPr>
                <w:rStyle w:val="6"/>
              </w:rPr>
              <w:t>http://www.rl.gov.cn/jgx/Web/_F0_0_28D06FLWH53R4IE57DVTSZ18FW.htm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“中国特色社会主义”写成“</w:t>
            </w:r>
            <w:r>
              <w:rPr>
                <w:rStyle w:val="6"/>
                <w:rFonts w:hint="eastAsia" w:ascii="方正仿宋_GBK" w:eastAsia="方正仿宋_GBK"/>
                <w:lang w:eastAsia="zh-CN"/>
              </w:rPr>
              <w:t>中国特色社会主义</w:t>
            </w:r>
            <w:r>
              <w:rPr>
                <w:rStyle w:val="6"/>
                <w:rFonts w:hint="eastAsia" w:ascii="方正仿宋_GBK" w:eastAsia="方正仿宋_GBK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瑞丽市姐告边境贸易区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"http://www.rl.gov.cn/jg/Web/_F0_0_04AZHMTA8K3RG22EA1XQN0K8AW.htm" </w:instrText>
            </w:r>
            <w:r>
              <w:fldChar w:fldCharType="separate"/>
            </w:r>
            <w:r>
              <w:rPr>
                <w:rStyle w:val="6"/>
              </w:rPr>
              <w:t>http://www.rl.gov.cn/jg/Web/_F0_0_04AZHMTA8K3RG22EA1XQN0K8AW.htm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中国共产党表述错误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陇川县护国乡人民政府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"http://www.dhlc.gov.cn/hgx/Web/_F0_0_04NRTXYRDW3RRJ8FADY20MWBVW.htm" </w:instrText>
            </w:r>
            <w:r>
              <w:fldChar w:fldCharType="separate"/>
            </w:r>
            <w:r>
              <w:rPr>
                <w:rStyle w:val="6"/>
              </w:rPr>
              <w:t>http://www.dhlc.gov.cn/hgx/Web/_F0_0_04NRTXYRDW3RRJ8FADY20MWBVW.htm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中国共产党表述错误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陇川县民宗局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"http://www.dhlc.gov.cn/xmzj/Web/index.aspx" </w:instrText>
            </w:r>
            <w:r>
              <w:fldChar w:fldCharType="separate"/>
            </w:r>
            <w:r>
              <w:rPr>
                <w:rStyle w:val="6"/>
              </w:rPr>
              <w:t>http://www.dhlc.gov.cn/xmzj/Web/index.aspx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网站首页有两篇信息打开是空白页，分别是：陇川县召开2019年统战和民宗工作暨台侨工作会议；陇川县民宗局开展“4·15”全民国家安全教育日普法宣传活动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陇川县民政局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"http://www.dhlc.gov.cn/mzj/Web/_F0_0_28D05GIP1E3Q6K7AZMXOY4BUFH.htm" </w:instrText>
            </w:r>
            <w:r>
              <w:fldChar w:fldCharType="separate"/>
            </w:r>
            <w:r>
              <w:rPr>
                <w:rStyle w:val="6"/>
              </w:rPr>
              <w:t>http://www.dhlc.gov.cn/mzj/Web/_F0_0_28D05GIP1E3Q6K7AZMXOY4BUFH.htm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中国共产党表述错误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梁河县道路运输管理局</w:t>
            </w:r>
          </w:p>
        </w:tc>
        <w:tc>
          <w:tcPr>
            <w:tcW w:w="2835" w:type="dxa"/>
            <w:vAlign w:val="center"/>
          </w:tcPr>
          <w:p>
            <w:r>
              <w:fldChar w:fldCharType="begin"/>
            </w:r>
            <w:r>
              <w:instrText xml:space="preserve"> HYPERLINK "http://www.dhlh.gov.cn/ygj/Web/_F0_0_28D04RXIMA3Q6PM7RIAUIKZWAH.htm" </w:instrText>
            </w:r>
            <w:r>
              <w:fldChar w:fldCharType="separate"/>
            </w:r>
            <w:r>
              <w:rPr>
                <w:rStyle w:val="6"/>
              </w:rPr>
              <w:t>http://www.dhlh.gov.cn/ygj/Web/_F0_0_28D04RXIMA3Q6PM7RIAUIKZWAH.htm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left"/>
              <w:rPr>
                <w:rStyle w:val="6"/>
                <w:rFonts w:ascii="方正仿宋_GBK" w:eastAsia="方正仿宋_GBK"/>
              </w:rPr>
            </w:pPr>
            <w:r>
              <w:rPr>
                <w:rStyle w:val="6"/>
                <w:rFonts w:hint="eastAsia" w:ascii="方正仿宋_GBK" w:eastAsia="方正仿宋_GBK"/>
              </w:rPr>
              <w:t>“人民群众”写成“</w:t>
            </w:r>
            <w:r>
              <w:rPr>
                <w:rStyle w:val="6"/>
                <w:rFonts w:hint="eastAsia" w:ascii="方正仿宋_GBK" w:eastAsia="方正仿宋_GBK"/>
                <w:lang w:eastAsia="zh-CN"/>
              </w:rPr>
              <w:t>人民群众</w:t>
            </w:r>
            <w:r>
              <w:rPr>
                <w:rStyle w:val="6"/>
                <w:rFonts w:hint="eastAsia" w:ascii="方正仿宋_GBK" w:eastAsia="方正仿宋_GBK"/>
              </w:rPr>
              <w:t>”</w:t>
            </w:r>
          </w:p>
        </w:tc>
      </w:tr>
    </w:tbl>
    <w:p>
      <w:r>
        <w:rPr>
          <w:rFonts w:hint="eastAsia" w:eastAsia="方正仿宋_GBK"/>
          <w:sz w:val="28"/>
          <w:szCs w:val="28"/>
        </w:rPr>
        <w:t xml:space="preserve">    </w:t>
      </w:r>
      <w:r>
        <w:rPr>
          <w:rFonts w:eastAsia="方正仿宋_GBK"/>
          <w:sz w:val="28"/>
          <w:szCs w:val="28"/>
        </w:rPr>
        <w:t>备注：抽查采样时间为201</w:t>
      </w:r>
      <w:r>
        <w:rPr>
          <w:rFonts w:hint="eastAsia" w:eastAsia="方正仿宋_GBK"/>
          <w:sz w:val="28"/>
          <w:szCs w:val="28"/>
        </w:rPr>
        <w:t>9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11</w:t>
      </w:r>
      <w:r>
        <w:rPr>
          <w:rFonts w:eastAsia="方正仿宋_GBK"/>
          <w:sz w:val="28"/>
          <w:szCs w:val="28"/>
        </w:rPr>
        <w:t>日。</w:t>
      </w:r>
    </w:p>
    <w:p>
      <w:pPr>
        <w:rPr>
          <w:rFonts w:eastAsia="方正黑体_GBK"/>
          <w:sz w:val="32"/>
          <w:szCs w:val="32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7F"/>
    <w:rsid w:val="001F61C3"/>
    <w:rsid w:val="00422612"/>
    <w:rsid w:val="005850DF"/>
    <w:rsid w:val="005C600C"/>
    <w:rsid w:val="0069545E"/>
    <w:rsid w:val="008B1972"/>
    <w:rsid w:val="008E0C1C"/>
    <w:rsid w:val="00BD5E9F"/>
    <w:rsid w:val="00ED4D7F"/>
    <w:rsid w:val="00F6131D"/>
    <w:rsid w:val="742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252</Words>
  <Characters>1439</Characters>
  <Lines>11</Lines>
  <Paragraphs>3</Paragraphs>
  <TotalTime>2</TotalTime>
  <ScaleCrop>false</ScaleCrop>
  <LinksUpToDate>false</LinksUpToDate>
  <CharactersWithSpaces>1688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2020-08-22T10:41:00Z</dcterms:created>
  <dc:creator>L-pc</dc:creator>
  <cp:lastModifiedBy>莫米</cp:lastModifiedBy>
  <dcterms:modified xsi:type="dcterms:W3CDTF">2023-07-17T03:23:01Z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