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jc w:val="left"/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附件2</w:t>
      </w:r>
    </w:p>
    <w:p>
      <w:pPr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各县市托位建设任务表</w:t>
      </w:r>
    </w:p>
    <w:p>
      <w:pPr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281"/>
        <w:gridCol w:w="1281"/>
        <w:gridCol w:w="1281"/>
        <w:gridCol w:w="1281"/>
        <w:gridCol w:w="1281"/>
        <w:gridCol w:w="12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6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hint="eastAsia" w:ascii="Times New Roman" w:hAnsi="Times New Roman" w:eastAsia="方正黑体_GBK" w:cs="方正黑体_GBK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  <w:lang w:bidi="ar"/>
              </w:rPr>
              <w:t>责任</w:t>
            </w:r>
          </w:p>
          <w:p>
            <w:pPr>
              <w:widowControl/>
              <w:spacing w:line="400" w:lineRule="exact"/>
              <w:jc w:val="center"/>
              <w:textAlignment w:val="top"/>
              <w:rPr>
                <w:rFonts w:hint="eastAsia" w:ascii="Times New Roman" w:hAnsi="Times New Roman" w:eastAsia="方正黑体_GBK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  <w:lang w:bidi="ar"/>
              </w:rPr>
              <w:t>县市</w:t>
            </w:r>
          </w:p>
        </w:tc>
        <w:tc>
          <w:tcPr>
            <w:tcW w:w="256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hint="eastAsia" w:ascii="Times New Roman" w:hAnsi="Times New Roman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/>
                <w:bCs/>
                <w:sz w:val="28"/>
                <w:szCs w:val="28"/>
                <w:lang w:bidi="ar"/>
              </w:rPr>
              <w:t>2023</w:t>
            </w: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  <w:lang w:bidi="ar"/>
              </w:rPr>
              <w:t>年</w:t>
            </w:r>
          </w:p>
        </w:tc>
        <w:tc>
          <w:tcPr>
            <w:tcW w:w="256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hint="eastAsia" w:ascii="Times New Roman" w:hAnsi="Times New Roman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/>
                <w:bCs/>
                <w:sz w:val="28"/>
                <w:szCs w:val="28"/>
                <w:lang w:bidi="ar"/>
              </w:rPr>
              <w:t>2024</w:t>
            </w: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  <w:lang w:bidi="ar"/>
              </w:rPr>
              <w:t>年</w:t>
            </w:r>
          </w:p>
        </w:tc>
        <w:tc>
          <w:tcPr>
            <w:tcW w:w="256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hint="eastAsia" w:ascii="Times New Roman" w:hAnsi="Times New Roman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/>
                <w:bCs/>
                <w:sz w:val="28"/>
                <w:szCs w:val="28"/>
                <w:lang w:bidi="ar"/>
              </w:rPr>
              <w:t>2025</w:t>
            </w: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  <w:lang w:bidi="ar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69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eastAsia" w:ascii="Times New Roman" w:hAnsi="Times New Roman" w:eastAsia="方正黑体_GBK" w:cs="方正黑体_GBK"/>
                <w:sz w:val="24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lang w:bidi="ar"/>
              </w:rPr>
              <w:t>总托</w:t>
            </w:r>
          </w:p>
          <w:p>
            <w:pPr>
              <w:widowControl/>
              <w:spacing w:line="320" w:lineRule="exact"/>
              <w:jc w:val="center"/>
              <w:textAlignment w:val="top"/>
              <w:rPr>
                <w:rFonts w:hint="eastAsia" w:ascii="Times New Roman" w:hAnsi="Times New Roman" w:eastAsia="方正黑体_GBK" w:cs="方正黑体_GBK"/>
                <w:sz w:val="24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lang w:bidi="ar"/>
              </w:rPr>
              <w:t>位数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eastAsia" w:ascii="Times New Roman" w:hAnsi="Times New Roman" w:eastAsia="方正黑体_GBK" w:cs="方正黑体_GBK"/>
                <w:sz w:val="24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lang w:bidi="ar"/>
              </w:rPr>
              <w:t>普惠</w:t>
            </w:r>
          </w:p>
          <w:p>
            <w:pPr>
              <w:widowControl/>
              <w:spacing w:line="320" w:lineRule="exact"/>
              <w:jc w:val="center"/>
              <w:textAlignment w:val="top"/>
              <w:rPr>
                <w:rFonts w:hint="eastAsia" w:ascii="Times New Roman" w:hAnsi="Times New Roman" w:eastAsia="方正黑体_GBK" w:cs="方正黑体_GBK"/>
                <w:sz w:val="24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lang w:bidi="ar"/>
              </w:rPr>
              <w:t>托位数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eastAsia" w:ascii="Times New Roman" w:hAnsi="Times New Roman" w:eastAsia="方正黑体_GBK" w:cs="方正黑体_GBK"/>
                <w:sz w:val="24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lang w:bidi="ar"/>
              </w:rPr>
              <w:t>总托</w:t>
            </w:r>
          </w:p>
          <w:p>
            <w:pPr>
              <w:widowControl/>
              <w:spacing w:line="320" w:lineRule="exact"/>
              <w:jc w:val="center"/>
              <w:textAlignment w:val="top"/>
              <w:rPr>
                <w:rFonts w:hint="eastAsia" w:ascii="Times New Roman" w:hAnsi="Times New Roman" w:eastAsia="方正黑体_GBK" w:cs="方正黑体_GBK"/>
                <w:sz w:val="24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lang w:bidi="ar"/>
              </w:rPr>
              <w:t>位数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eastAsia" w:ascii="Times New Roman" w:hAnsi="Times New Roman" w:eastAsia="方正黑体_GBK" w:cs="方正黑体_GBK"/>
                <w:sz w:val="24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lang w:bidi="ar"/>
              </w:rPr>
              <w:t>普惠</w:t>
            </w:r>
          </w:p>
          <w:p>
            <w:pPr>
              <w:widowControl/>
              <w:spacing w:line="320" w:lineRule="exact"/>
              <w:jc w:val="center"/>
              <w:textAlignment w:val="top"/>
              <w:rPr>
                <w:rFonts w:hint="eastAsia" w:ascii="Times New Roman" w:hAnsi="Times New Roman" w:eastAsia="方正黑体_GBK" w:cs="方正黑体_GBK"/>
                <w:sz w:val="24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lang w:bidi="ar"/>
              </w:rPr>
              <w:t>托位数</w:t>
            </w:r>
          </w:p>
        </w:tc>
        <w:tc>
          <w:tcPr>
            <w:tcW w:w="128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eastAsia" w:ascii="Times New Roman" w:hAnsi="Times New Roman" w:eastAsia="方正黑体_GBK" w:cs="方正黑体_GBK"/>
                <w:sz w:val="24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lang w:bidi="ar"/>
              </w:rPr>
              <w:t>总托</w:t>
            </w:r>
          </w:p>
          <w:p>
            <w:pPr>
              <w:widowControl/>
              <w:spacing w:line="320" w:lineRule="exact"/>
              <w:jc w:val="center"/>
              <w:textAlignment w:val="top"/>
              <w:rPr>
                <w:rFonts w:hint="eastAsia" w:ascii="Times New Roman" w:hAnsi="Times New Roman" w:eastAsia="方正黑体_GBK" w:cs="方正黑体_GBK"/>
                <w:sz w:val="24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lang w:bidi="ar"/>
              </w:rPr>
              <w:t>位数</w:t>
            </w:r>
          </w:p>
        </w:tc>
        <w:tc>
          <w:tcPr>
            <w:tcW w:w="1283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eastAsia" w:ascii="Times New Roman" w:hAnsi="Times New Roman" w:eastAsia="方正黑体_GBK" w:cs="方正黑体_GBK"/>
                <w:sz w:val="24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lang w:bidi="ar"/>
              </w:rPr>
              <w:t>普惠</w:t>
            </w:r>
          </w:p>
          <w:p>
            <w:pPr>
              <w:widowControl/>
              <w:spacing w:line="320" w:lineRule="exact"/>
              <w:jc w:val="center"/>
              <w:textAlignment w:val="top"/>
              <w:rPr>
                <w:rFonts w:hint="eastAsia" w:ascii="Times New Roman" w:hAnsi="Times New Roman" w:eastAsia="方正黑体_GBK" w:cs="方正黑体_GBK"/>
                <w:sz w:val="24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lang w:bidi="ar"/>
              </w:rPr>
              <w:t>托位数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hint="eastAsia" w:ascii="Times New Roman" w:hAnsi="Times New Roman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cs="方正仿宋_GBK"/>
                <w:sz w:val="28"/>
                <w:szCs w:val="28"/>
                <w:lang w:bidi="ar"/>
              </w:rPr>
              <w:t>芒  市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hint="eastAsia" w:ascii="Times New Roman" w:hAnsi="Times New Roman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2"/>
                <w:szCs w:val="22"/>
                <w:lang w:bidi="ar"/>
              </w:rPr>
              <w:t xml:space="preserve">1327 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hint="eastAsia" w:ascii="Times New Roman" w:hAnsi="Times New Roman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2"/>
                <w:szCs w:val="22"/>
                <w:lang w:bidi="ar"/>
              </w:rPr>
              <w:t xml:space="preserve">797 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hint="eastAsia" w:ascii="Times New Roman" w:hAnsi="Times New Roman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2"/>
                <w:szCs w:val="22"/>
                <w:lang w:bidi="ar"/>
              </w:rPr>
              <w:t xml:space="preserve">1765 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hint="eastAsia" w:ascii="Times New Roman" w:hAnsi="Times New Roman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2"/>
                <w:szCs w:val="22"/>
                <w:lang w:bidi="ar"/>
              </w:rPr>
              <w:t xml:space="preserve">1060 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ascii="Times New Roman" w:hAnsi="Times New Roman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2"/>
                <w:szCs w:val="22"/>
                <w:lang w:bidi="ar"/>
              </w:rPr>
              <w:t>1980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hint="eastAsia" w:ascii="Times New Roman" w:hAnsi="Times New Roman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2"/>
                <w:szCs w:val="22"/>
                <w:lang w:bidi="ar"/>
              </w:rPr>
              <w:t xml:space="preserve">1189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Times New Roman" w:hAnsi="Times New Roman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cs="方正仿宋_GBK"/>
                <w:sz w:val="28"/>
                <w:szCs w:val="28"/>
                <w:lang w:bidi="ar"/>
              </w:rPr>
              <w:t>梁河县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hint="eastAsia" w:ascii="Times New Roman" w:hAnsi="Times New Roman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2"/>
                <w:szCs w:val="22"/>
                <w:lang w:bidi="ar"/>
              </w:rPr>
              <w:t xml:space="preserve">405 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hint="eastAsia" w:ascii="Times New Roman" w:hAnsi="Times New Roman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2"/>
                <w:szCs w:val="22"/>
                <w:lang w:bidi="ar"/>
              </w:rPr>
              <w:t xml:space="preserve">243 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hint="eastAsia" w:ascii="Times New Roman" w:hAnsi="Times New Roman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2"/>
                <w:szCs w:val="22"/>
                <w:lang w:bidi="ar"/>
              </w:rPr>
              <w:t xml:space="preserve">538 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hint="eastAsia" w:ascii="Times New Roman" w:hAnsi="Times New Roman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2"/>
                <w:szCs w:val="22"/>
                <w:lang w:bidi="ar"/>
              </w:rPr>
              <w:t xml:space="preserve">323 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ascii="Times New Roman" w:hAnsi="Times New Roman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2"/>
                <w:szCs w:val="22"/>
                <w:lang w:bidi="ar"/>
              </w:rPr>
              <w:t>605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hint="eastAsia" w:ascii="Times New Roman" w:hAnsi="Times New Roman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2"/>
                <w:szCs w:val="22"/>
                <w:lang w:bidi="ar"/>
              </w:rPr>
              <w:t xml:space="preserve">363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Times New Roman" w:hAnsi="Times New Roman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cs="方正仿宋_GBK"/>
                <w:sz w:val="28"/>
                <w:szCs w:val="28"/>
                <w:lang w:bidi="ar"/>
              </w:rPr>
              <w:t>盈江县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hint="eastAsia" w:ascii="Times New Roman" w:hAnsi="Times New Roman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2"/>
                <w:szCs w:val="22"/>
                <w:lang w:bidi="ar"/>
              </w:rPr>
              <w:t xml:space="preserve">880 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hint="eastAsia" w:ascii="Times New Roman" w:hAnsi="Times New Roman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2"/>
                <w:szCs w:val="22"/>
                <w:lang w:bidi="ar"/>
              </w:rPr>
              <w:t xml:space="preserve">529 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hint="eastAsia" w:ascii="Times New Roman" w:hAnsi="Times New Roman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2"/>
                <w:szCs w:val="22"/>
                <w:lang w:bidi="ar"/>
              </w:rPr>
              <w:t xml:space="preserve">1172 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hint="eastAsia" w:ascii="Times New Roman" w:hAnsi="Times New Roman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2"/>
                <w:szCs w:val="22"/>
                <w:lang w:bidi="ar"/>
              </w:rPr>
              <w:t xml:space="preserve">702 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ascii="Times New Roman" w:hAnsi="Times New Roman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2"/>
                <w:szCs w:val="22"/>
                <w:lang w:bidi="ar"/>
              </w:rPr>
              <w:t>1317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hint="eastAsia" w:ascii="Times New Roman" w:hAnsi="Times New Roman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2"/>
                <w:szCs w:val="22"/>
                <w:lang w:bidi="ar"/>
              </w:rPr>
              <w:t xml:space="preserve">790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Times New Roman" w:hAnsi="Times New Roman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cs="方正仿宋_GBK"/>
                <w:sz w:val="28"/>
                <w:szCs w:val="28"/>
                <w:lang w:bidi="ar"/>
              </w:rPr>
              <w:t>陇川县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hint="eastAsia" w:ascii="Times New Roman" w:hAnsi="Times New Roman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2"/>
                <w:szCs w:val="22"/>
                <w:lang w:bidi="ar"/>
              </w:rPr>
              <w:t xml:space="preserve">550 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hint="eastAsia" w:ascii="Times New Roman" w:hAnsi="Times New Roman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2"/>
                <w:szCs w:val="22"/>
                <w:lang w:bidi="ar"/>
              </w:rPr>
              <w:t xml:space="preserve">328 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hint="eastAsia" w:ascii="Times New Roman" w:hAnsi="Times New Roman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2"/>
                <w:szCs w:val="22"/>
                <w:lang w:bidi="ar"/>
              </w:rPr>
              <w:t xml:space="preserve">725 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hint="eastAsia" w:ascii="Times New Roman" w:hAnsi="Times New Roman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2"/>
                <w:szCs w:val="22"/>
                <w:lang w:bidi="ar"/>
              </w:rPr>
              <w:t xml:space="preserve">436 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ascii="Times New Roman" w:hAnsi="Times New Roman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2"/>
                <w:szCs w:val="22"/>
                <w:lang w:bidi="ar"/>
              </w:rPr>
              <w:t>817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hint="eastAsia" w:ascii="Times New Roman" w:hAnsi="Times New Roman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2"/>
                <w:szCs w:val="22"/>
                <w:lang w:bidi="ar"/>
              </w:rPr>
              <w:t xml:space="preserve">490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Times New Roman" w:hAnsi="Times New Roman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cs="方正仿宋_GBK"/>
                <w:sz w:val="28"/>
                <w:szCs w:val="28"/>
                <w:lang w:bidi="ar"/>
              </w:rPr>
              <w:t>瑞丽市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hint="eastAsia" w:ascii="Times New Roman" w:hAnsi="Times New Roman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2"/>
                <w:szCs w:val="22"/>
                <w:lang w:bidi="ar"/>
              </w:rPr>
              <w:t xml:space="preserve">805 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hint="eastAsia" w:ascii="Times New Roman" w:hAnsi="Times New Roman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2"/>
                <w:szCs w:val="22"/>
                <w:lang w:bidi="ar"/>
              </w:rPr>
              <w:t xml:space="preserve">483 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hint="eastAsia" w:ascii="Times New Roman" w:hAnsi="Times New Roman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2"/>
                <w:szCs w:val="22"/>
                <w:lang w:bidi="ar"/>
              </w:rPr>
              <w:t xml:space="preserve">1070 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ascii="Times New Roman" w:hAnsi="Times New Roman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2"/>
                <w:szCs w:val="22"/>
                <w:lang w:bidi="ar"/>
              </w:rPr>
              <w:t>641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ascii="Times New Roman" w:hAnsi="Times New Roman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2"/>
                <w:szCs w:val="22"/>
                <w:lang w:bidi="ar"/>
              </w:rPr>
              <w:t>1202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hint="eastAsia" w:ascii="Times New Roman" w:hAnsi="Times New Roman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2"/>
                <w:szCs w:val="22"/>
                <w:lang w:bidi="ar"/>
              </w:rPr>
              <w:t xml:space="preserve">721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hint="eastAsia" w:ascii="Times New Roman" w:hAnsi="Times New Roman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方正仿宋_GBK"/>
                <w:b/>
                <w:bCs/>
                <w:sz w:val="28"/>
                <w:szCs w:val="28"/>
                <w:lang w:bidi="ar"/>
              </w:rPr>
              <w:t>德宏合计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hint="eastAsia" w:ascii="Times New Roman" w:hAnsi="Times New Roman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/>
                <w:bCs/>
                <w:sz w:val="22"/>
                <w:szCs w:val="22"/>
                <w:lang w:bidi="ar"/>
              </w:rPr>
              <w:t xml:space="preserve">3967 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hint="eastAsia" w:ascii="Times New Roman" w:hAnsi="Times New Roman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/>
                <w:bCs/>
                <w:sz w:val="22"/>
                <w:szCs w:val="22"/>
                <w:lang w:bidi="ar"/>
              </w:rPr>
              <w:t xml:space="preserve">2380 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hint="eastAsia" w:ascii="Times New Roman" w:hAnsi="Times New Roman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/>
                <w:bCs/>
                <w:sz w:val="22"/>
                <w:szCs w:val="22"/>
                <w:lang w:bidi="ar"/>
              </w:rPr>
              <w:t xml:space="preserve">5270 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hint="eastAsia" w:ascii="Times New Roman" w:hAnsi="Times New Roman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/>
                <w:bCs/>
                <w:sz w:val="22"/>
                <w:szCs w:val="22"/>
                <w:lang w:bidi="ar"/>
              </w:rPr>
              <w:t xml:space="preserve">3162 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hint="eastAsia" w:ascii="Times New Roman" w:hAnsi="Times New Roman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/>
                <w:bCs/>
                <w:sz w:val="22"/>
                <w:szCs w:val="22"/>
                <w:lang w:bidi="ar"/>
              </w:rPr>
              <w:t>5921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hint="eastAsia" w:ascii="Times New Roman" w:hAnsi="Times New Roman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/>
                <w:bCs/>
                <w:sz w:val="22"/>
                <w:szCs w:val="22"/>
                <w:lang w:bidi="ar"/>
              </w:rPr>
              <w:t xml:space="preserve">3553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Che">
    <w:altName w:val="Segoe Print"/>
    <w:panose1 w:val="02030609000101010101"/>
    <w:charset w:val="00"/>
    <w:family w:val="modern"/>
    <w:pitch w:val="default"/>
    <w:sig w:usb0="00000000" w:usb1="00000000" w:usb2="00000030" w:usb3="00000000" w:csb0="0008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B4D35"/>
    <w:rsid w:val="726B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580" w:lineRule="exact"/>
      <w:jc w:val="both"/>
    </w:pPr>
    <w:rPr>
      <w:rFonts w:ascii="BatangChe" w:hAnsi="BatangChe" w:eastAsia="方正仿宋_GBK" w:cs="Times New Roman"/>
      <w:snapToGrid w:val="0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00" w:lineRule="exact"/>
      <w:jc w:val="center"/>
      <w:outlineLvl w:val="0"/>
    </w:pPr>
    <w:rPr>
      <w:rFonts w:ascii="Calibri" w:hAnsi="Calibri" w:eastAsia="方正小标宋_GBK"/>
      <w:snapToGrid/>
      <w:kern w:val="44"/>
      <w:sz w:val="48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2022-12-30T02:55:00Z</dcterms:created>
  <dc:creator>gkb</dc:creator>
  <cp:lastModifiedBy>gkb</cp:lastModifiedBy>
  <dcterms:modified xsi:type="dcterms:W3CDTF">2022-12-30T02:55:27Z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