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ind w:left="1111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spacing w:val="-4"/>
        </w:rPr>
        <w:t xml:space="preserve">附件 </w:t>
      </w:r>
      <w:r>
        <w:rPr>
          <w:rFonts w:hint="eastAsia" w:ascii="方正黑体_GBK" w:eastAsia="方正黑体_GBK"/>
        </w:rPr>
        <w:t>6</w:t>
      </w:r>
    </w:p>
    <w:p>
      <w:pPr>
        <w:pStyle w:val="2"/>
        <w:spacing w:before="144"/>
        <w:ind w:left="1210" w:right="897"/>
        <w:jc w:val="center"/>
      </w:pPr>
      <w:r>
        <w:rPr>
          <w:w w:val="95"/>
        </w:rPr>
        <w:t>2021 年四季度德宏州不合格政务新媒体清单</w:t>
      </w:r>
    </w:p>
    <w:p>
      <w:pPr>
        <w:pStyle w:val="3"/>
        <w:spacing w:before="13"/>
        <w:rPr>
          <w:rFonts w:ascii="方正小标宋_GBK"/>
          <w:sz w:val="10"/>
        </w:rPr>
      </w:pPr>
    </w:p>
    <w:tbl>
      <w:tblPr>
        <w:tblStyle w:val="4"/>
        <w:tblW w:w="0" w:type="auto"/>
        <w:tblInd w:w="5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693"/>
        <w:gridCol w:w="2694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17" w:type="dxa"/>
          </w:tcPr>
          <w:p>
            <w:pPr>
              <w:pStyle w:val="6"/>
              <w:spacing w:before="122"/>
              <w:ind w:left="159" w:right="15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序号</w:t>
            </w:r>
          </w:p>
        </w:tc>
        <w:tc>
          <w:tcPr>
            <w:tcW w:w="2693" w:type="dxa"/>
          </w:tcPr>
          <w:p>
            <w:pPr>
              <w:pStyle w:val="6"/>
              <w:spacing w:before="122"/>
              <w:ind w:left="865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部门名称</w:t>
            </w:r>
          </w:p>
        </w:tc>
        <w:tc>
          <w:tcPr>
            <w:tcW w:w="2694" w:type="dxa"/>
          </w:tcPr>
          <w:p>
            <w:pPr>
              <w:pStyle w:val="6"/>
              <w:spacing w:before="122"/>
              <w:ind w:left="507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政务新媒体名称</w:t>
            </w:r>
          </w:p>
        </w:tc>
        <w:tc>
          <w:tcPr>
            <w:tcW w:w="3685" w:type="dxa"/>
          </w:tcPr>
          <w:p>
            <w:pPr>
              <w:pStyle w:val="6"/>
              <w:spacing w:before="122"/>
              <w:ind w:left="1340" w:right="1331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>
            <w:pPr>
              <w:pStyle w:val="6"/>
              <w:spacing w:before="193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州水利局</w:t>
            </w:r>
          </w:p>
        </w:tc>
        <w:tc>
          <w:tcPr>
            <w:tcW w:w="2694" w:type="dxa"/>
          </w:tcPr>
          <w:p>
            <w:pPr>
              <w:pStyle w:val="6"/>
              <w:spacing w:before="193"/>
              <w:ind w:left="106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德宏河长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3" w:line="297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6"/>
                <w:sz w:val="22"/>
              </w:rPr>
              <w:t xml:space="preserve">年 </w:t>
            </w:r>
            <w:r>
              <w:rPr>
                <w:spacing w:val="-1"/>
                <w:sz w:val="22"/>
              </w:rPr>
              <w:t>9</w:t>
            </w:r>
            <w:r>
              <w:rPr>
                <w:rFonts w:hint="eastAsia" w:ascii="方正仿宋_GBK" w:eastAsia="方正仿宋_GBK"/>
                <w:spacing w:val="-26"/>
                <w:sz w:val="22"/>
              </w:rPr>
              <w:t xml:space="preserve">月 </w:t>
            </w:r>
            <w:r>
              <w:rPr>
                <w:sz w:val="22"/>
              </w:rPr>
              <w:t>10</w:t>
            </w:r>
            <w:r>
              <w:rPr>
                <w:rFonts w:hint="eastAsia" w:ascii="方正仿宋_GBK" w:eastAsia="方正仿宋_GBK"/>
                <w:spacing w:val="-16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4"/>
                <w:sz w:val="22"/>
              </w:rPr>
              <w:t xml:space="preserve">年 </w:t>
            </w:r>
            <w:r>
              <w:rPr>
                <w:sz w:val="22"/>
              </w:rPr>
              <w:t>10</w:t>
            </w:r>
            <w:r>
              <w:rPr>
                <w:rFonts w:hint="eastAsia" w:ascii="方正仿宋_GBK" w:eastAsia="方正仿宋_GBK"/>
                <w:spacing w:val="-24"/>
                <w:sz w:val="22"/>
              </w:rPr>
              <w:t xml:space="preserve">月 </w:t>
            </w:r>
            <w:r>
              <w:rPr>
                <w:sz w:val="22"/>
              </w:rPr>
              <w:t>11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>
            <w:pPr>
              <w:pStyle w:val="6"/>
              <w:spacing w:before="192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德宏州司法局</w:t>
            </w:r>
          </w:p>
        </w:tc>
        <w:tc>
          <w:tcPr>
            <w:tcW w:w="2694" w:type="dxa"/>
          </w:tcPr>
          <w:p>
            <w:pPr>
              <w:pStyle w:val="6"/>
              <w:spacing w:before="192"/>
              <w:ind w:left="106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rFonts w:hint="eastAsia" w:ascii="方正仿宋_GBK" w:hAnsi="方正仿宋_GBK" w:eastAsia="方正仿宋_GBK"/>
                <w:sz w:val="22"/>
              </w:rPr>
              <w:t>“德宏司法”今日头条</w:t>
            </w:r>
          </w:p>
        </w:tc>
        <w:tc>
          <w:tcPr>
            <w:tcW w:w="3685" w:type="dxa"/>
          </w:tcPr>
          <w:p>
            <w:pPr>
              <w:pStyle w:val="6"/>
              <w:spacing w:before="72"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月 </w:t>
            </w:r>
            <w:r>
              <w:rPr>
                <w:sz w:val="22"/>
              </w:rPr>
              <w:t>26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日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16"/>
                <w:sz w:val="22"/>
              </w:rPr>
              <w:t xml:space="preserve">年至 </w:t>
            </w:r>
            <w:r>
              <w:rPr>
                <w:sz w:val="22"/>
              </w:rPr>
              <w:t>12</w:t>
            </w:r>
            <w:r>
              <w:rPr>
                <w:rFonts w:hint="eastAsia" w:ascii="方正仿宋_GBK" w:eastAsia="方正仿宋_GBK"/>
                <w:sz w:val="22"/>
              </w:rPr>
              <w:t>月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>
            <w:pPr>
              <w:pStyle w:val="6"/>
              <w:spacing w:before="192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芒市住房和城乡建设局</w:t>
            </w:r>
          </w:p>
        </w:tc>
        <w:tc>
          <w:tcPr>
            <w:tcW w:w="2694" w:type="dxa"/>
          </w:tcPr>
          <w:p>
            <w:pPr>
              <w:pStyle w:val="6"/>
              <w:spacing w:before="151" w:line="163" w:lineRule="auto"/>
              <w:ind w:left="106" w:right="93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芒市住房保障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2"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10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月 </w:t>
            </w:r>
            <w:r>
              <w:rPr>
                <w:sz w:val="22"/>
              </w:rPr>
              <w:t>23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日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16"/>
                <w:sz w:val="22"/>
              </w:rPr>
              <w:t xml:space="preserve">年至 </w:t>
            </w:r>
            <w:r>
              <w:rPr>
                <w:sz w:val="22"/>
              </w:rPr>
              <w:t>12</w:t>
            </w:r>
            <w:r>
              <w:rPr>
                <w:rFonts w:hint="eastAsia" w:ascii="方正仿宋_GBK" w:eastAsia="方正仿宋_GBK"/>
                <w:sz w:val="22"/>
              </w:rPr>
              <w:t>月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17" w:type="dxa"/>
          </w:tcPr>
          <w:p>
            <w:pPr>
              <w:pStyle w:val="6"/>
              <w:spacing w:before="2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>
            <w:pPr>
              <w:pStyle w:val="6"/>
              <w:spacing w:before="191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芒市工业园管委会</w:t>
            </w:r>
          </w:p>
        </w:tc>
        <w:tc>
          <w:tcPr>
            <w:tcW w:w="2694" w:type="dxa"/>
          </w:tcPr>
          <w:p>
            <w:pPr>
              <w:pStyle w:val="6"/>
              <w:spacing w:before="191"/>
              <w:ind w:left="106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芒市工业园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1"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月 </w:t>
            </w:r>
            <w:r>
              <w:rPr>
                <w:sz w:val="22"/>
              </w:rPr>
              <w:t>27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日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16"/>
                <w:sz w:val="22"/>
              </w:rPr>
              <w:t xml:space="preserve">年至 </w:t>
            </w:r>
            <w:r>
              <w:rPr>
                <w:sz w:val="22"/>
              </w:rPr>
              <w:t>12</w:t>
            </w:r>
            <w:r>
              <w:rPr>
                <w:rFonts w:hint="eastAsia" w:ascii="方正仿宋_GBK" w:eastAsia="方正仿宋_GBK"/>
                <w:sz w:val="22"/>
              </w:rPr>
              <w:t>月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>
            <w:pPr>
              <w:pStyle w:val="6"/>
              <w:spacing w:before="193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瑞丽市司法局</w:t>
            </w:r>
          </w:p>
        </w:tc>
        <w:tc>
          <w:tcPr>
            <w:tcW w:w="2694" w:type="dxa"/>
          </w:tcPr>
          <w:p>
            <w:pPr>
              <w:pStyle w:val="6"/>
              <w:spacing w:before="152" w:line="163" w:lineRule="auto"/>
              <w:ind w:left="106" w:right="93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瑞丽市司法局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3" w:line="297" w:lineRule="exact"/>
              <w:ind w:left="108"/>
              <w:rPr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10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pacing w:val="-21"/>
                <w:sz w:val="22"/>
              </w:rPr>
              <w:t xml:space="preserve">月 </w:t>
            </w:r>
            <w:r>
              <w:rPr>
                <w:sz w:val="22"/>
              </w:rPr>
              <w:t>1</w:t>
            </w:r>
            <w:r>
              <w:rPr>
                <w:rFonts w:hint="eastAsia" w:ascii="方正仿宋_GBK" w:eastAsia="方正仿宋_GBK"/>
                <w:spacing w:val="-16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11</w:t>
            </w:r>
            <w:r>
              <w:rPr>
                <w:rFonts w:hint="eastAsia" w:ascii="方正仿宋_GBK" w:eastAsia="方正仿宋_GBK"/>
                <w:spacing w:val="-21"/>
                <w:sz w:val="22"/>
              </w:rPr>
              <w:t xml:space="preserve">月 </w:t>
            </w:r>
            <w:r>
              <w:rPr>
                <w:sz w:val="22"/>
              </w:rPr>
              <w:t>1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17" w:type="dxa"/>
          </w:tcPr>
          <w:p>
            <w:pPr>
              <w:pStyle w:val="6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>
            <w:pPr>
              <w:pStyle w:val="6"/>
              <w:spacing w:before="192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瑞丽市畹町镇</w:t>
            </w:r>
          </w:p>
        </w:tc>
        <w:tc>
          <w:tcPr>
            <w:tcW w:w="2694" w:type="dxa"/>
          </w:tcPr>
          <w:p>
            <w:pPr>
              <w:pStyle w:val="6"/>
              <w:spacing w:before="152" w:line="163" w:lineRule="auto"/>
              <w:ind w:left="106" w:right="93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瑞丽畹町小镇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2" w:line="297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6"/>
                <w:sz w:val="22"/>
              </w:rPr>
              <w:t xml:space="preserve">年 </w:t>
            </w:r>
            <w:r>
              <w:rPr>
                <w:spacing w:val="-1"/>
                <w:sz w:val="22"/>
              </w:rPr>
              <w:t>9</w:t>
            </w:r>
            <w:r>
              <w:rPr>
                <w:rFonts w:hint="eastAsia" w:ascii="方正仿宋_GBK" w:eastAsia="方正仿宋_GBK"/>
                <w:spacing w:val="-26"/>
                <w:sz w:val="22"/>
              </w:rPr>
              <w:t xml:space="preserve">月 </w:t>
            </w:r>
            <w:r>
              <w:rPr>
                <w:sz w:val="22"/>
              </w:rPr>
              <w:t>15</w:t>
            </w:r>
            <w:r>
              <w:rPr>
                <w:rFonts w:hint="eastAsia" w:ascii="方正仿宋_GBK" w:eastAsia="方正仿宋_GBK"/>
                <w:spacing w:val="-16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4"/>
                <w:sz w:val="22"/>
              </w:rPr>
              <w:t xml:space="preserve">年 </w:t>
            </w:r>
            <w:r>
              <w:rPr>
                <w:sz w:val="22"/>
              </w:rPr>
              <w:t>12</w:t>
            </w:r>
            <w:r>
              <w:rPr>
                <w:rFonts w:hint="eastAsia" w:ascii="方正仿宋_GBK" w:eastAsia="方正仿宋_GBK"/>
                <w:spacing w:val="-24"/>
                <w:sz w:val="22"/>
              </w:rPr>
              <w:t xml:space="preserve">月 </w:t>
            </w:r>
            <w:r>
              <w:rPr>
                <w:sz w:val="22"/>
              </w:rPr>
              <w:t>15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>
            <w:pPr>
              <w:pStyle w:val="6"/>
              <w:spacing w:before="192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瑞丽市公安局</w:t>
            </w:r>
          </w:p>
        </w:tc>
        <w:tc>
          <w:tcPr>
            <w:tcW w:w="2694" w:type="dxa"/>
          </w:tcPr>
          <w:p>
            <w:pPr>
              <w:pStyle w:val="6"/>
              <w:spacing w:before="192"/>
              <w:ind w:left="106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rFonts w:hint="eastAsia" w:ascii="方正仿宋_GBK" w:hAnsi="方正仿宋_GBK" w:eastAsia="方正仿宋_GBK"/>
                <w:sz w:val="22"/>
              </w:rPr>
              <w:t>“瑞丽警方”官方抖音</w:t>
            </w:r>
          </w:p>
        </w:tc>
        <w:tc>
          <w:tcPr>
            <w:tcW w:w="3685" w:type="dxa"/>
          </w:tcPr>
          <w:p>
            <w:pPr>
              <w:pStyle w:val="6"/>
              <w:spacing w:before="72"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10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月 </w:t>
            </w:r>
            <w:r>
              <w:rPr>
                <w:sz w:val="22"/>
              </w:rPr>
              <w:t>22</w:t>
            </w:r>
            <w:r>
              <w:rPr>
                <w:rFonts w:hint="eastAsia" w:ascii="方正仿宋_GBK" w:eastAsia="方正仿宋_GBK"/>
                <w:spacing w:val="-15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3"/>
                <w:sz w:val="22"/>
              </w:rPr>
              <w:t xml:space="preserve">年 </w:t>
            </w:r>
            <w:r>
              <w:rPr>
                <w:sz w:val="22"/>
              </w:rPr>
              <w:t>11</w:t>
            </w:r>
            <w:r>
              <w:rPr>
                <w:rFonts w:hint="eastAsia" w:ascii="方正仿宋_GBK" w:eastAsia="方正仿宋_GBK"/>
                <w:sz w:val="22"/>
              </w:rPr>
              <w:t>月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2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>
            <w:pPr>
              <w:pStyle w:val="6"/>
              <w:spacing w:before="191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盈江县民族宗教事务局</w:t>
            </w:r>
          </w:p>
        </w:tc>
        <w:tc>
          <w:tcPr>
            <w:tcW w:w="2694" w:type="dxa"/>
          </w:tcPr>
          <w:p>
            <w:pPr>
              <w:pStyle w:val="6"/>
              <w:spacing w:before="150" w:line="163" w:lineRule="auto"/>
              <w:ind w:left="106" w:right="54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盈江县民族团结创建办”</w:t>
            </w:r>
            <w:r>
              <w:rPr>
                <w:rFonts w:hint="eastAsia" w:ascii="方正仿宋_GBK" w:hAnsi="方正仿宋_GBK" w:eastAsia="方正仿宋_GBK"/>
                <w:spacing w:val="-95"/>
                <w:sz w:val="22"/>
              </w:rPr>
              <w:t xml:space="preserve"> 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1"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11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月 </w:t>
            </w:r>
            <w:r>
              <w:rPr>
                <w:sz w:val="22"/>
              </w:rPr>
              <w:t>30</w:t>
            </w:r>
            <w:r>
              <w:rPr>
                <w:rFonts w:hint="eastAsia" w:ascii="方正仿宋_GBK" w:eastAsia="方正仿宋_GBK"/>
                <w:spacing w:val="-15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3"/>
                <w:sz w:val="22"/>
              </w:rPr>
              <w:t xml:space="preserve">年 </w:t>
            </w:r>
            <w:r>
              <w:rPr>
                <w:sz w:val="22"/>
              </w:rPr>
              <w:t>12</w:t>
            </w:r>
            <w:r>
              <w:rPr>
                <w:rFonts w:hint="eastAsia" w:ascii="方正仿宋_GBK" w:eastAsia="方正仿宋_GBK"/>
                <w:sz w:val="22"/>
              </w:rPr>
              <w:t>月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>
            <w:pPr>
              <w:pStyle w:val="6"/>
              <w:spacing w:before="193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梁河县教育体育局</w:t>
            </w:r>
          </w:p>
        </w:tc>
        <w:tc>
          <w:tcPr>
            <w:tcW w:w="2694" w:type="dxa"/>
          </w:tcPr>
          <w:p>
            <w:pPr>
              <w:pStyle w:val="6"/>
              <w:spacing w:before="152" w:line="163" w:lineRule="auto"/>
              <w:ind w:left="106" w:right="93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梁河教育家校平台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3" w:line="297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6"/>
                <w:sz w:val="22"/>
              </w:rPr>
              <w:t xml:space="preserve">年 </w:t>
            </w:r>
            <w:r>
              <w:rPr>
                <w:spacing w:val="-1"/>
                <w:sz w:val="22"/>
              </w:rPr>
              <w:t>9</w:t>
            </w:r>
            <w:r>
              <w:rPr>
                <w:rFonts w:hint="eastAsia" w:ascii="方正仿宋_GBK" w:eastAsia="方正仿宋_GBK"/>
                <w:spacing w:val="-26"/>
                <w:sz w:val="22"/>
              </w:rPr>
              <w:t xml:space="preserve">月 </w:t>
            </w:r>
            <w:r>
              <w:rPr>
                <w:sz w:val="22"/>
              </w:rPr>
              <w:t>25</w:t>
            </w:r>
            <w:r>
              <w:rPr>
                <w:rFonts w:hint="eastAsia" w:ascii="方正仿宋_GBK" w:eastAsia="方正仿宋_GBK"/>
                <w:spacing w:val="-16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4"/>
                <w:sz w:val="22"/>
              </w:rPr>
              <w:t xml:space="preserve">年 </w:t>
            </w:r>
            <w:r>
              <w:rPr>
                <w:sz w:val="22"/>
              </w:rPr>
              <w:t>10</w:t>
            </w:r>
            <w:r>
              <w:rPr>
                <w:rFonts w:hint="eastAsia" w:ascii="方正仿宋_GBK" w:eastAsia="方正仿宋_GBK"/>
                <w:spacing w:val="-24"/>
                <w:sz w:val="22"/>
              </w:rPr>
              <w:t xml:space="preserve">月 </w:t>
            </w:r>
            <w:r>
              <w:rPr>
                <w:sz w:val="22"/>
              </w:rPr>
              <w:t>20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817" w:type="dxa"/>
          </w:tcPr>
          <w:p>
            <w:pPr>
              <w:pStyle w:val="6"/>
              <w:spacing w:before="230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>
            <w:pPr>
              <w:pStyle w:val="6"/>
              <w:spacing w:before="192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梁河县教育体育局</w:t>
            </w:r>
          </w:p>
        </w:tc>
        <w:tc>
          <w:tcPr>
            <w:tcW w:w="2694" w:type="dxa"/>
          </w:tcPr>
          <w:p>
            <w:pPr>
              <w:pStyle w:val="6"/>
              <w:spacing w:before="152" w:line="163" w:lineRule="auto"/>
              <w:ind w:left="106" w:right="93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梁河教育助学贷款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2" w:line="297" w:lineRule="exact"/>
              <w:ind w:left="108"/>
              <w:rPr>
                <w:sz w:val="22"/>
              </w:rPr>
            </w:pPr>
            <w:r>
              <w:rPr>
                <w:spacing w:val="-1"/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8"/>
                <w:sz w:val="22"/>
              </w:rPr>
              <w:t xml:space="preserve">年 </w:t>
            </w:r>
            <w:r>
              <w:rPr>
                <w:sz w:val="22"/>
              </w:rPr>
              <w:t>8</w:t>
            </w:r>
            <w:r>
              <w:rPr>
                <w:rFonts w:hint="eastAsia" w:ascii="方正仿宋_GBK" w:eastAsia="方正仿宋_GBK"/>
                <w:spacing w:val="-27"/>
                <w:sz w:val="22"/>
              </w:rPr>
              <w:t xml:space="preserve">月 </w:t>
            </w:r>
            <w:r>
              <w:rPr>
                <w:sz w:val="22"/>
              </w:rPr>
              <w:t>10</w:t>
            </w:r>
            <w:r>
              <w:rPr>
                <w:rFonts w:hint="eastAsia" w:ascii="方正仿宋_GBK" w:eastAsia="方正仿宋_GBK"/>
                <w:spacing w:val="-19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8"/>
                <w:sz w:val="22"/>
              </w:rPr>
              <w:t xml:space="preserve">年 </w:t>
            </w:r>
            <w:r>
              <w:rPr>
                <w:sz w:val="22"/>
              </w:rPr>
              <w:t>10</w:t>
            </w:r>
            <w:r>
              <w:rPr>
                <w:rFonts w:hint="eastAsia" w:ascii="方正仿宋_GBK" w:eastAsia="方正仿宋_GBK"/>
                <w:spacing w:val="-28"/>
                <w:sz w:val="22"/>
              </w:rPr>
              <w:t xml:space="preserve">月 </w:t>
            </w:r>
            <w:r>
              <w:rPr>
                <w:sz w:val="22"/>
              </w:rPr>
              <w:t>20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30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>
            <w:pPr>
              <w:pStyle w:val="6"/>
              <w:spacing w:before="192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陇川县文体广电旅游局</w:t>
            </w:r>
          </w:p>
        </w:tc>
        <w:tc>
          <w:tcPr>
            <w:tcW w:w="2694" w:type="dxa"/>
          </w:tcPr>
          <w:p>
            <w:pPr>
              <w:pStyle w:val="6"/>
              <w:spacing w:before="192"/>
              <w:ind w:left="106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文化陇川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2"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月 </w:t>
            </w:r>
            <w:r>
              <w:rPr>
                <w:sz w:val="22"/>
              </w:rPr>
              <w:t>25</w:t>
            </w:r>
            <w:r>
              <w:rPr>
                <w:rFonts w:hint="eastAsia" w:ascii="方正仿宋_GBK" w:eastAsia="方正仿宋_GBK"/>
                <w:spacing w:val="-15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3"/>
                <w:sz w:val="22"/>
              </w:rPr>
              <w:t xml:space="preserve">年 </w:t>
            </w:r>
            <w:r>
              <w:rPr>
                <w:sz w:val="22"/>
              </w:rPr>
              <w:t>12</w:t>
            </w:r>
            <w:r>
              <w:rPr>
                <w:rFonts w:hint="eastAsia" w:ascii="方正仿宋_GBK" w:eastAsia="方正仿宋_GBK"/>
                <w:sz w:val="22"/>
              </w:rPr>
              <w:t>月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17" w:type="dxa"/>
          </w:tcPr>
          <w:p>
            <w:pPr>
              <w:pStyle w:val="6"/>
              <w:spacing w:before="229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>
            <w:pPr>
              <w:pStyle w:val="6"/>
              <w:spacing w:before="191"/>
              <w:ind w:left="107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陇川县户撒乡人民政府</w:t>
            </w:r>
          </w:p>
        </w:tc>
        <w:tc>
          <w:tcPr>
            <w:tcW w:w="2694" w:type="dxa"/>
          </w:tcPr>
          <w:p>
            <w:pPr>
              <w:pStyle w:val="6"/>
              <w:spacing w:before="191"/>
              <w:ind w:left="106"/>
              <w:rPr>
                <w:rFonts w:hint="eastAsia" w:ascii="方正仿宋_GBK" w:hAnsi="方正仿宋_GBK" w:eastAsia="方正仿宋_GBK"/>
                <w:sz w:val="22"/>
              </w:rPr>
            </w:pPr>
            <w:r>
              <w:rPr>
                <w:sz w:val="22"/>
              </w:rPr>
              <w:t>“</w:t>
            </w:r>
            <w:r>
              <w:rPr>
                <w:rFonts w:hint="eastAsia" w:ascii="方正仿宋_GBK" w:hAnsi="方正仿宋_GBK" w:eastAsia="方正仿宋_GBK"/>
                <w:sz w:val="22"/>
              </w:rPr>
              <w:t>游户撒</w:t>
            </w:r>
            <w:r>
              <w:rPr>
                <w:sz w:val="22"/>
              </w:rPr>
              <w:t>”</w:t>
            </w:r>
            <w:r>
              <w:rPr>
                <w:rFonts w:hint="eastAsia" w:ascii="方正仿宋_GBK" w:hAnsi="方正仿宋_GBK" w:eastAsia="方正仿宋_GBK"/>
                <w:sz w:val="22"/>
              </w:rPr>
              <w:t>微信公众号</w:t>
            </w:r>
          </w:p>
        </w:tc>
        <w:tc>
          <w:tcPr>
            <w:tcW w:w="3685" w:type="dxa"/>
          </w:tcPr>
          <w:p>
            <w:pPr>
              <w:pStyle w:val="6"/>
              <w:spacing w:before="71"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年 </w:t>
            </w:r>
            <w:r>
              <w:rPr>
                <w:sz w:val="22"/>
              </w:rPr>
              <w:t>11</w:t>
            </w:r>
            <w:r>
              <w:rPr>
                <w:rFonts w:hint="eastAsia" w:ascii="方正仿宋_GBK" w:eastAsia="方正仿宋_GBK"/>
                <w:spacing w:val="-22"/>
                <w:sz w:val="22"/>
              </w:rPr>
              <w:t xml:space="preserve">月 </w:t>
            </w:r>
            <w:r>
              <w:rPr>
                <w:sz w:val="22"/>
              </w:rPr>
              <w:t>23</w:t>
            </w:r>
            <w:r>
              <w:rPr>
                <w:rFonts w:hint="eastAsia" w:ascii="方正仿宋_GBK" w:eastAsia="方正仿宋_GBK"/>
                <w:spacing w:val="-15"/>
                <w:sz w:val="22"/>
              </w:rPr>
              <w:t xml:space="preserve">日至 </w:t>
            </w:r>
            <w:r>
              <w:rPr>
                <w:sz w:val="22"/>
              </w:rPr>
              <w:t>2021</w:t>
            </w:r>
            <w:r>
              <w:rPr>
                <w:rFonts w:hint="eastAsia" w:ascii="方正仿宋_GBK" w:eastAsia="方正仿宋_GBK"/>
                <w:spacing w:val="-23"/>
                <w:sz w:val="22"/>
              </w:rPr>
              <w:t xml:space="preserve">年 </w:t>
            </w:r>
            <w:r>
              <w:rPr>
                <w:sz w:val="22"/>
              </w:rPr>
              <w:t>12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2"/>
              </w:rPr>
              <w:t>月</w:t>
            </w:r>
          </w:p>
          <w:p>
            <w:pPr>
              <w:pStyle w:val="6"/>
              <w:spacing w:line="297" w:lineRule="exact"/>
              <w:ind w:left="108"/>
              <w:rPr>
                <w:rFonts w:hint="eastAsia" w:ascii="方正仿宋_GBK" w:eastAsia="方正仿宋_GBK"/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rFonts w:hint="eastAsia" w:ascii="方正仿宋_GBK" w:eastAsia="方正仿宋_GBK"/>
                <w:sz w:val="22"/>
              </w:rPr>
              <w:t>日未更新信息</w:t>
            </w:r>
          </w:p>
        </w:tc>
      </w:tr>
    </w:tbl>
    <w:p>
      <w:pPr>
        <w:spacing w:before="87"/>
        <w:ind w:left="1111" w:right="0" w:firstLine="0"/>
        <w:jc w:val="left"/>
        <w:rPr>
          <w:sz w:val="28"/>
        </w:rPr>
      </w:pPr>
      <w:r>
        <w:rPr>
          <w:spacing w:val="-6"/>
          <w:sz w:val="28"/>
        </w:rPr>
        <w:t xml:space="preserve">备注：抽查采样时间为 </w:t>
      </w:r>
      <w:r>
        <w:rPr>
          <w:rFonts w:ascii="Times New Roman" w:hAnsi="Times New Roman" w:eastAsia="Times New Roman"/>
          <w:sz w:val="28"/>
        </w:rPr>
        <w:t>2021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年 </w:t>
      </w:r>
      <w:r>
        <w:rPr>
          <w:rFonts w:ascii="Times New Roman" w:hAnsi="Times New Roman" w:eastAsia="Times New Roman"/>
          <w:sz w:val="28"/>
        </w:rPr>
        <w:t>12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spacing w:val="-28"/>
          <w:sz w:val="28"/>
        </w:rPr>
        <w:t xml:space="preserve">月 </w:t>
      </w:r>
      <w:r>
        <w:rPr>
          <w:rFonts w:ascii="Times New Roman" w:hAnsi="Times New Roman" w:eastAsia="Times New Roman"/>
          <w:sz w:val="28"/>
        </w:rPr>
        <w:t>15</w:t>
      </w:r>
      <w:r>
        <w:rPr>
          <w:sz w:val="28"/>
        </w:rPr>
        <w:t>—</w:t>
      </w:r>
      <w:r>
        <w:rPr>
          <w:rFonts w:ascii="Times New Roman" w:hAnsi="Times New Roman" w:eastAsia="Times New Roman"/>
          <w:sz w:val="28"/>
        </w:rPr>
        <w:t>16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sz w:val="28"/>
        </w:rPr>
        <w:t>日。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620" w:bottom="1140" w:left="420" w:header="0" w:footer="95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B7516"/>
    <w:rsid w:val="64B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-35"/>
      <w:outlineLvl w:val="1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2021-12-22T06:42:02Z</dcterms:created>
  <dc:creator>admin</dc:creator>
  <cp:lastModifiedBy>莫米</cp:lastModifiedBy>
  <dcterms:modified xsi:type="dcterms:W3CDTF">2021-12-22T06:43:53Z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5E1C56B1705449D680D01334ED00A040</vt:lpwstr>
  </property>
</Properties>
</file>