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附件4</w:t>
      </w:r>
    </w:p>
    <w:p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2021年</w:t>
      </w:r>
      <w:r>
        <w:rPr>
          <w:rFonts w:hint="eastAsia" w:eastAsia="方正小标宋_GBK"/>
          <w:sz w:val="44"/>
          <w:szCs w:val="44"/>
        </w:rPr>
        <w:t>二</w:t>
      </w:r>
      <w:r>
        <w:rPr>
          <w:rFonts w:eastAsia="方正小标宋_GBK"/>
          <w:sz w:val="44"/>
          <w:szCs w:val="44"/>
        </w:rPr>
        <w:t>季度栏目网站表述</w:t>
      </w:r>
      <w:r>
        <w:rPr>
          <w:rFonts w:hint="eastAsia" w:eastAsia="方正小标宋_GBK"/>
          <w:sz w:val="44"/>
          <w:szCs w:val="44"/>
        </w:rPr>
        <w:t>问题</w:t>
      </w:r>
      <w:r>
        <w:rPr>
          <w:rFonts w:eastAsia="方正小标宋_GBK"/>
          <w:sz w:val="44"/>
          <w:szCs w:val="44"/>
        </w:rPr>
        <w:t>清单</w:t>
      </w:r>
    </w:p>
    <w:p>
      <w:pPr>
        <w:jc w:val="center"/>
        <w:rPr>
          <w:szCs w:val="32"/>
        </w:rPr>
      </w:pPr>
    </w:p>
    <w:tbl>
      <w:tblPr>
        <w:tblStyle w:val="2"/>
        <w:tblW w:w="9781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3402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网址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问题清单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州民族团结创建办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FF"/>
                <w:kern w:val="0"/>
                <w:sz w:val="22"/>
                <w:u w:val="single"/>
              </w:rPr>
            </w:pPr>
            <w:r>
              <w:rPr>
                <w:rFonts w:hint="eastAsia" w:eastAsia="方正仿宋_GBK"/>
                <w:color w:val="0000FF"/>
                <w:kern w:val="0"/>
                <w:sz w:val="22"/>
                <w:u w:val="single"/>
              </w:rPr>
              <w:t>http://www.dh.gov.cn/cjb/Web/_F0_0_28D00DG2L64KY5QM9GFSVEDJLU.htm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国家领导人姓名表述错误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2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瑞丽市搬迁安置办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FF"/>
                <w:kern w:val="0"/>
                <w:sz w:val="22"/>
                <w:u w:val="single"/>
              </w:rPr>
            </w:pPr>
            <w:r>
              <w:rPr>
                <w:rFonts w:hint="eastAsia" w:eastAsia="方正仿宋_GBK"/>
                <w:color w:val="0000FF"/>
                <w:kern w:val="0"/>
                <w:sz w:val="22"/>
                <w:u w:val="single"/>
              </w:rPr>
              <w:t>http://www.rl.gov.cn/ymj/Web/_F0_0_28D0755PQW4KY6I6U3A5J2CUI4.htm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国家领导人姓名表述错误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梁河县曩宋阿昌族乡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color w:val="0000FF"/>
                <w:kern w:val="0"/>
                <w:sz w:val="22"/>
                <w:u w:val="single"/>
              </w:rPr>
            </w:pPr>
            <w:r>
              <w:rPr>
                <w:rFonts w:hint="eastAsia" w:eastAsia="方正仿宋_GBK"/>
                <w:color w:val="0000FF"/>
                <w:kern w:val="0"/>
                <w:sz w:val="22"/>
                <w:u w:val="single"/>
              </w:rPr>
              <w:t>http://www.dhlh.gov.cn/ncaczx/Web/_F0_0_04BMWRUGB84LQAI14YU8NAJA0P.htm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2"/>
              </w:rPr>
            </w:pPr>
            <w:r>
              <w:rPr>
                <w:rFonts w:hint="eastAsia" w:eastAsia="方正仿宋_GBK"/>
                <w:color w:val="000000"/>
                <w:kern w:val="0"/>
                <w:sz w:val="22"/>
              </w:rPr>
              <w:t>严重表述错误</w:t>
            </w:r>
          </w:p>
        </w:tc>
      </w:tr>
    </w:tbl>
    <w:p>
      <w:r>
        <w:rPr>
          <w:rFonts w:eastAsia="方正仿宋_GBK"/>
          <w:sz w:val="28"/>
          <w:szCs w:val="28"/>
        </w:rPr>
        <w:t>备注：抽查采样时间为202</w:t>
      </w:r>
      <w:r>
        <w:rPr>
          <w:rFonts w:hint="eastAsia" w:eastAsia="方正仿宋_GBK"/>
          <w:sz w:val="28"/>
          <w:szCs w:val="28"/>
        </w:rPr>
        <w:t>1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</w:rPr>
        <w:t>6月15日。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800F9"/>
    <w:rsid w:val="0C3800F9"/>
    <w:rsid w:val="4AE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2021-06-23T08:01:00Z</dcterms:created>
  <dc:creator>DHZZF06</dc:creator>
  <cp:lastModifiedBy>DHZZF06</cp:lastModifiedBy>
  <dcterms:modified xsi:type="dcterms:W3CDTF">2021-06-23T08:03:12Z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