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/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</w:t>
      </w:r>
      <w:r>
        <w:rPr>
          <w:rFonts w:hint="eastAsia" w:eastAsia="方正小标宋_GBK"/>
          <w:sz w:val="44"/>
          <w:szCs w:val="44"/>
        </w:rPr>
        <w:t>二季度</w:t>
      </w:r>
      <w:r>
        <w:rPr>
          <w:rFonts w:eastAsia="方正小标宋_GBK"/>
          <w:sz w:val="44"/>
          <w:szCs w:val="44"/>
        </w:rPr>
        <w:t>德宏州政府网站抽查情况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3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2127"/>
        <w:gridCol w:w="1559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网站标识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是否为门户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首页地址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5331000002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德宏州人民政府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芒市人民政府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www.dhms.gov.cn/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5331020001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瑞丽市人民政府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www.rl.gov.cn/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盈江县人民政府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www.dhyj.gov.cn/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5331240003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陇川县人民政府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www.dhlc.gov.cn/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5331220006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梁河县人民政府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6月10—15日。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2AB3"/>
    <w:rsid w:val="2FBB2AB3"/>
    <w:rsid w:val="5CA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2021-06-23T08:00:00Z</dcterms:created>
  <dc:creator>DHZZF06</dc:creator>
  <cp:lastModifiedBy>DHZZF06</cp:lastModifiedBy>
  <dcterms:modified xsi:type="dcterms:W3CDTF">2021-06-23T08:02:15Z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