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企业复工复产申请审核表</w:t>
      </w:r>
    </w:p>
    <w:tbl>
      <w:tblPr>
        <w:tblStyle w:val="3"/>
        <w:tblW w:w="8774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668"/>
        <w:gridCol w:w="1563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65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详细地址</w:t>
            </w:r>
          </w:p>
        </w:tc>
        <w:tc>
          <w:tcPr>
            <w:tcW w:w="65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企业主要负责人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申请复工时间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复工人数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申请理由</w:t>
            </w:r>
          </w:p>
        </w:tc>
        <w:tc>
          <w:tcPr>
            <w:tcW w:w="65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所在街道（乡镇区）意见</w:t>
            </w:r>
          </w:p>
        </w:tc>
        <w:tc>
          <w:tcPr>
            <w:tcW w:w="65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行业主管部门评估意见</w:t>
            </w:r>
          </w:p>
        </w:tc>
        <w:tc>
          <w:tcPr>
            <w:tcW w:w="65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卫生健康部门评估意见</w:t>
            </w:r>
          </w:p>
        </w:tc>
        <w:tc>
          <w:tcPr>
            <w:tcW w:w="65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2195" w:type="dxa"/>
          </w:tcPr>
          <w:p>
            <w:pPr>
              <w:jc w:val="lef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县市疫情防控指挥部意见</w:t>
            </w:r>
          </w:p>
        </w:tc>
        <w:tc>
          <w:tcPr>
            <w:tcW w:w="6579" w:type="dxa"/>
            <w:gridSpan w:val="3"/>
          </w:tcPr>
          <w:p>
            <w:pPr>
              <w:jc w:val="lef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rFonts w:ascii="Times New Roman" w:hAnsi="Times New Roman" w:eastAsia="方正仿宋_GBK"/>
          <w:sz w:val="28"/>
          <w:szCs w:val="28"/>
        </w:rPr>
        <w:t>注：具体企业防控方案和企业承诺书另附页。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F3B70"/>
    <w:rsid w:val="481F3B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2020-02-10T11:06:00Z</dcterms:created>
  <dc:creator>DHZZF02</dc:creator>
  <cp:lastModifiedBy>DHZZF02</cp:lastModifiedBy>
  <dcterms:modified xsi:type="dcterms:W3CDTF">2020-02-10T11:07:49Z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