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07" w:rsidRPr="006F3637" w:rsidRDefault="003D7607" w:rsidP="003D7607">
      <w:pPr>
        <w:jc w:val="left"/>
        <w:rPr>
          <w:rFonts w:asciiTheme="minorEastAsia" w:hAnsiTheme="minorEastAsia" w:cs="方正黑体_GBK" w:hint="eastAsia"/>
          <w:kern w:val="0"/>
          <w:sz w:val="24"/>
          <w:szCs w:val="24"/>
        </w:rPr>
      </w:pPr>
      <w:r w:rsidRPr="006F3637">
        <w:rPr>
          <w:rFonts w:asciiTheme="minorEastAsia" w:hAnsiTheme="minorEastAsia" w:cs="方正黑体_GBK" w:hint="eastAsia"/>
          <w:kern w:val="0"/>
          <w:sz w:val="24"/>
          <w:szCs w:val="24"/>
        </w:rPr>
        <w:t>附件1</w:t>
      </w:r>
    </w:p>
    <w:p w:rsidR="003D7607" w:rsidRPr="006F3637" w:rsidRDefault="003D7607" w:rsidP="003D7607">
      <w:pPr>
        <w:jc w:val="center"/>
        <w:rPr>
          <w:rFonts w:asciiTheme="minorEastAsia" w:hAnsiTheme="minorEastAsia" w:cs="宋体" w:hint="eastAsia"/>
          <w:kern w:val="0"/>
          <w:sz w:val="24"/>
          <w:szCs w:val="24"/>
        </w:rPr>
      </w:pPr>
      <w:r w:rsidRPr="006F3637">
        <w:rPr>
          <w:rFonts w:asciiTheme="minorEastAsia" w:hAnsiTheme="minorEastAsia" w:cs="宋体" w:hint="eastAsia"/>
          <w:kern w:val="0"/>
          <w:sz w:val="24"/>
          <w:szCs w:val="24"/>
        </w:rPr>
        <w:t>德宏州“十四五”规划前期研究课题及课题责任人情况表</w:t>
      </w:r>
    </w:p>
    <w:tbl>
      <w:tblPr>
        <w:tblpPr w:leftFromText="180" w:rightFromText="180" w:vertAnchor="text" w:horzAnchor="page" w:tblpX="1265" w:tblpY="147"/>
        <w:tblOverlap w:val="never"/>
        <w:tblW w:w="0" w:type="auto"/>
        <w:tblLayout w:type="fixed"/>
        <w:tblLook w:val="0000"/>
      </w:tblPr>
      <w:tblGrid>
        <w:gridCol w:w="631"/>
        <w:gridCol w:w="4136"/>
        <w:gridCol w:w="1440"/>
        <w:gridCol w:w="900"/>
        <w:gridCol w:w="868"/>
        <w:gridCol w:w="932"/>
        <w:gridCol w:w="1053"/>
      </w:tblGrid>
      <w:tr w:rsidR="003D7607" w:rsidRPr="006F3637" w:rsidTr="003D7607">
        <w:trPr>
          <w:trHeight w:val="211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责任人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责任</w:t>
            </w:r>
          </w:p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领导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参与领导及专家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课题组成员</w:t>
            </w:r>
          </w:p>
        </w:tc>
      </w:tr>
      <w:tr w:rsidR="003D7607" w:rsidRPr="006F3637" w:rsidTr="003D7607">
        <w:trPr>
          <w:trHeight w:val="42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德宏州“十四五”规划基本思路研究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州发展改革委规划体改科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寸时良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陈东晓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杨爱军</w:t>
            </w:r>
          </w:p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廖元昌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在州“十四五”规划专家咨询委员会专家中选聘</w:t>
            </w:r>
          </w:p>
        </w:tc>
      </w:tr>
      <w:tr w:rsidR="003D7607" w:rsidRPr="006F3637" w:rsidTr="0051536B">
        <w:trPr>
          <w:trHeight w:val="41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德宏州“十四五”重大项目谋划和布局研究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州发展改革委投资科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高雁华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彭晓波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唐宏君</w:t>
            </w:r>
          </w:p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包莉海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在州发展改革委有关科室及州直有关单位选聘</w:t>
            </w:r>
          </w:p>
        </w:tc>
      </w:tr>
      <w:tr w:rsidR="003D7607" w:rsidRPr="006F3637" w:rsidTr="0051536B">
        <w:trPr>
          <w:trHeight w:val="41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德宏（瑞丽）国家物流枢纽建设研究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州政府研究</w:t>
            </w: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室发展研究科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杨寿</w:t>
            </w: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禄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尹丽</w:t>
            </w: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莉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杨忠</w:t>
            </w: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承</w:t>
            </w:r>
          </w:p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罗柄智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07" w:rsidRPr="006F3637" w:rsidRDefault="003D7607" w:rsidP="005153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在州发</w:t>
            </w:r>
            <w:r w:rsidRPr="006F363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展改革委有关科室及州直有关单位选聘</w:t>
            </w:r>
          </w:p>
        </w:tc>
      </w:tr>
    </w:tbl>
    <w:p w:rsidR="003D7607" w:rsidRPr="006F3637" w:rsidRDefault="003D7607" w:rsidP="003D7607">
      <w:pPr>
        <w:widowControl/>
        <w:shd w:val="clear" w:color="auto" w:fill="FFFFFF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5850DF" w:rsidRPr="003D7607" w:rsidRDefault="005850DF"/>
    <w:sectPr w:rsidR="005850DF" w:rsidRPr="003D7607" w:rsidSect="0058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9D7" w:rsidRDefault="009979D7" w:rsidP="003D7607">
      <w:pPr>
        <w:spacing w:line="240" w:lineRule="auto"/>
      </w:pPr>
      <w:r>
        <w:separator/>
      </w:r>
    </w:p>
  </w:endnote>
  <w:endnote w:type="continuationSeparator" w:id="0">
    <w:p w:rsidR="009979D7" w:rsidRDefault="009979D7" w:rsidP="003D7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9D7" w:rsidRDefault="009979D7" w:rsidP="003D7607">
      <w:pPr>
        <w:spacing w:line="240" w:lineRule="auto"/>
      </w:pPr>
      <w:r>
        <w:separator/>
      </w:r>
    </w:p>
  </w:footnote>
  <w:footnote w:type="continuationSeparator" w:id="0">
    <w:p w:rsidR="009979D7" w:rsidRDefault="009979D7" w:rsidP="003D76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607"/>
    <w:rsid w:val="003D7607"/>
    <w:rsid w:val="005850DF"/>
    <w:rsid w:val="009979D7"/>
    <w:rsid w:val="00C8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6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60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6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2</cp:revision>
  <dcterms:created xsi:type="dcterms:W3CDTF">2019-06-05T08:24:00Z</dcterms:created>
  <dcterms:modified xsi:type="dcterms:W3CDTF">2019-06-05T08:24:00Z</dcterms:modified>
</cp:coreProperties>
</file>