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5F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2E9F6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A114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名特优新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个体工商户部门推荐表（样表）</w:t>
      </w:r>
    </w:p>
    <w:p w14:paraId="0B4A90E4">
      <w:pPr>
        <w:bidi w:val="0"/>
        <w:rPr>
          <w:rFonts w:hint="eastAsia" w:ascii="Calibri" w:hAnsi="Calibri" w:eastAsia="方正仿宋_GBK" w:cs="Times New Roman"/>
          <w:kern w:val="2"/>
          <w:sz w:val="21"/>
          <w:szCs w:val="24"/>
          <w:lang w:val="en-US" w:eastAsia="zh-CN" w:bidi="ar-SA"/>
        </w:rPr>
      </w:pPr>
    </w:p>
    <w:p w14:paraId="614F3002">
      <w:pPr>
        <w:tabs>
          <w:tab w:val="left" w:pos="223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推荐部门：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（公章）       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推荐时间：</w:t>
      </w:r>
    </w:p>
    <w:tbl>
      <w:tblPr>
        <w:tblStyle w:val="4"/>
        <w:tblpPr w:leftFromText="180" w:rightFromText="180" w:vertAnchor="page" w:horzAnchor="page" w:tblpX="1717" w:tblpY="5394"/>
        <w:tblOverlap w:val="never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09"/>
        <w:gridCol w:w="1231"/>
        <w:gridCol w:w="1254"/>
        <w:gridCol w:w="3432"/>
        <w:gridCol w:w="1087"/>
      </w:tblGrid>
      <w:tr w14:paraId="78B4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784" w:type="dxa"/>
            <w:noWrap w:val="0"/>
            <w:vAlign w:val="center"/>
          </w:tcPr>
          <w:p w14:paraId="6A7CE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309" w:type="dxa"/>
            <w:noWrap w:val="0"/>
            <w:vAlign w:val="center"/>
          </w:tcPr>
          <w:p w14:paraId="20957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  <w:t>个体工商户名称</w:t>
            </w:r>
          </w:p>
        </w:tc>
        <w:tc>
          <w:tcPr>
            <w:tcW w:w="1231" w:type="dxa"/>
            <w:noWrap w:val="0"/>
            <w:vAlign w:val="center"/>
          </w:tcPr>
          <w:p w14:paraId="07EF9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254" w:type="dxa"/>
            <w:noWrap w:val="0"/>
            <w:vAlign w:val="center"/>
          </w:tcPr>
          <w:p w14:paraId="0A78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  <w:t>主要经营项目</w:t>
            </w:r>
          </w:p>
        </w:tc>
        <w:tc>
          <w:tcPr>
            <w:tcW w:w="3432" w:type="dxa"/>
            <w:noWrap w:val="0"/>
            <w:vAlign w:val="center"/>
          </w:tcPr>
          <w:p w14:paraId="07C8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  <w:t>推荐理由（包括但不限于经营情况、影响力、知名度及获得荣誉等）</w:t>
            </w:r>
          </w:p>
        </w:tc>
        <w:tc>
          <w:tcPr>
            <w:tcW w:w="1087" w:type="dxa"/>
            <w:noWrap w:val="0"/>
            <w:vAlign w:val="center"/>
          </w:tcPr>
          <w:p w14:paraId="17CB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  <w:t>推荐类别</w:t>
            </w:r>
          </w:p>
        </w:tc>
      </w:tr>
      <w:tr w14:paraId="7AD8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84" w:type="dxa"/>
            <w:noWrap w:val="0"/>
            <w:vAlign w:val="center"/>
          </w:tcPr>
          <w:p w14:paraId="2D1CD2C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3E04AE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E31A91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099E7AF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3432" w:type="dxa"/>
            <w:noWrap w:val="0"/>
            <w:vAlign w:val="center"/>
          </w:tcPr>
          <w:p w14:paraId="023D45D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1566523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21CD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84" w:type="dxa"/>
            <w:noWrap w:val="0"/>
            <w:vAlign w:val="center"/>
          </w:tcPr>
          <w:p w14:paraId="04C1103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5E17376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364237F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3F9A352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3432" w:type="dxa"/>
            <w:noWrap w:val="0"/>
            <w:vAlign w:val="center"/>
          </w:tcPr>
          <w:p w14:paraId="00ABE08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2376A61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61FD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84" w:type="dxa"/>
            <w:noWrap w:val="0"/>
            <w:vAlign w:val="center"/>
          </w:tcPr>
          <w:p w14:paraId="00CD8AD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22D2AA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1170C7F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5E7977F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3432" w:type="dxa"/>
            <w:noWrap w:val="0"/>
            <w:vAlign w:val="center"/>
          </w:tcPr>
          <w:p w14:paraId="4440E3D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12C1E7F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7A18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84" w:type="dxa"/>
            <w:noWrap w:val="0"/>
            <w:vAlign w:val="center"/>
          </w:tcPr>
          <w:p w14:paraId="01D144A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55EF68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32A2BC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442A5AF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3432" w:type="dxa"/>
            <w:noWrap w:val="0"/>
            <w:vAlign w:val="center"/>
          </w:tcPr>
          <w:p w14:paraId="30A934E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4C87552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180F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84" w:type="dxa"/>
            <w:noWrap w:val="0"/>
            <w:vAlign w:val="center"/>
          </w:tcPr>
          <w:p w14:paraId="34E8FE0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B13590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E78B3C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11AD7C8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3432" w:type="dxa"/>
            <w:noWrap w:val="0"/>
            <w:vAlign w:val="center"/>
          </w:tcPr>
          <w:p w14:paraId="09C9BB2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4B24DE3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318F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84" w:type="dxa"/>
            <w:noWrap w:val="0"/>
            <w:vAlign w:val="center"/>
          </w:tcPr>
          <w:p w14:paraId="3C7F47D4"/>
        </w:tc>
        <w:tc>
          <w:tcPr>
            <w:tcW w:w="1309" w:type="dxa"/>
            <w:noWrap w:val="0"/>
            <w:vAlign w:val="center"/>
          </w:tcPr>
          <w:p w14:paraId="60796694"/>
        </w:tc>
        <w:tc>
          <w:tcPr>
            <w:tcW w:w="1231" w:type="dxa"/>
            <w:noWrap w:val="0"/>
            <w:vAlign w:val="center"/>
          </w:tcPr>
          <w:p w14:paraId="6F95F94F"/>
        </w:tc>
        <w:tc>
          <w:tcPr>
            <w:tcW w:w="1254" w:type="dxa"/>
            <w:noWrap w:val="0"/>
            <w:vAlign w:val="center"/>
          </w:tcPr>
          <w:p w14:paraId="663B533A"/>
        </w:tc>
        <w:tc>
          <w:tcPr>
            <w:tcW w:w="3432" w:type="dxa"/>
            <w:noWrap w:val="0"/>
            <w:vAlign w:val="center"/>
          </w:tcPr>
          <w:p w14:paraId="6577BF2A"/>
        </w:tc>
        <w:tc>
          <w:tcPr>
            <w:tcW w:w="1087" w:type="dxa"/>
            <w:noWrap w:val="0"/>
            <w:vAlign w:val="center"/>
          </w:tcPr>
          <w:p w14:paraId="1A4D649F"/>
        </w:tc>
      </w:tr>
      <w:tr w14:paraId="77FE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84" w:type="dxa"/>
            <w:noWrap w:val="0"/>
            <w:vAlign w:val="center"/>
          </w:tcPr>
          <w:p w14:paraId="2A05972C"/>
        </w:tc>
        <w:tc>
          <w:tcPr>
            <w:tcW w:w="1309" w:type="dxa"/>
            <w:noWrap w:val="0"/>
            <w:vAlign w:val="center"/>
          </w:tcPr>
          <w:p w14:paraId="44D8D67A"/>
        </w:tc>
        <w:tc>
          <w:tcPr>
            <w:tcW w:w="1231" w:type="dxa"/>
            <w:noWrap w:val="0"/>
            <w:vAlign w:val="center"/>
          </w:tcPr>
          <w:p w14:paraId="61D5335F"/>
        </w:tc>
        <w:tc>
          <w:tcPr>
            <w:tcW w:w="1254" w:type="dxa"/>
            <w:noWrap w:val="0"/>
            <w:vAlign w:val="center"/>
          </w:tcPr>
          <w:p w14:paraId="05A45610"/>
        </w:tc>
        <w:tc>
          <w:tcPr>
            <w:tcW w:w="3432" w:type="dxa"/>
            <w:noWrap w:val="0"/>
            <w:vAlign w:val="center"/>
          </w:tcPr>
          <w:p w14:paraId="6B23ED17"/>
        </w:tc>
        <w:tc>
          <w:tcPr>
            <w:tcW w:w="1087" w:type="dxa"/>
            <w:noWrap w:val="0"/>
            <w:vAlign w:val="center"/>
          </w:tcPr>
          <w:p w14:paraId="7CA39FE9"/>
        </w:tc>
      </w:tr>
      <w:tr w14:paraId="4E66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84" w:type="dxa"/>
            <w:noWrap w:val="0"/>
            <w:vAlign w:val="center"/>
          </w:tcPr>
          <w:p w14:paraId="7CC83289"/>
        </w:tc>
        <w:tc>
          <w:tcPr>
            <w:tcW w:w="1309" w:type="dxa"/>
            <w:noWrap w:val="0"/>
            <w:vAlign w:val="center"/>
          </w:tcPr>
          <w:p w14:paraId="3E241870"/>
        </w:tc>
        <w:tc>
          <w:tcPr>
            <w:tcW w:w="1231" w:type="dxa"/>
            <w:noWrap w:val="0"/>
            <w:vAlign w:val="center"/>
          </w:tcPr>
          <w:p w14:paraId="47A2A9F8"/>
        </w:tc>
        <w:tc>
          <w:tcPr>
            <w:tcW w:w="1254" w:type="dxa"/>
            <w:noWrap w:val="0"/>
            <w:vAlign w:val="center"/>
          </w:tcPr>
          <w:p w14:paraId="5C679037"/>
        </w:tc>
        <w:tc>
          <w:tcPr>
            <w:tcW w:w="3432" w:type="dxa"/>
            <w:noWrap w:val="0"/>
            <w:vAlign w:val="center"/>
          </w:tcPr>
          <w:p w14:paraId="1373454F"/>
        </w:tc>
        <w:tc>
          <w:tcPr>
            <w:tcW w:w="1087" w:type="dxa"/>
            <w:noWrap w:val="0"/>
            <w:vAlign w:val="center"/>
          </w:tcPr>
          <w:p w14:paraId="42277E07"/>
        </w:tc>
      </w:tr>
      <w:tr w14:paraId="7CC4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84" w:type="dxa"/>
            <w:noWrap w:val="0"/>
            <w:vAlign w:val="center"/>
          </w:tcPr>
          <w:p w14:paraId="2E4FC70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2846378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2BF1F89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0B80857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3432" w:type="dxa"/>
            <w:noWrap w:val="0"/>
            <w:vAlign w:val="center"/>
          </w:tcPr>
          <w:p w14:paraId="770F08C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7EDCCE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</w:tbl>
    <w:p w14:paraId="71BE604F"/>
    <w:sectPr>
      <w:pgSz w:w="11905" w:h="16838"/>
      <w:pgMar w:top="2098" w:right="1417" w:bottom="1984" w:left="1531" w:header="851" w:footer="992" w:gutter="0"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TA5NTQ4NzA5MDNmMGZjZjU5ZTc2ZDRjOTY5MzgifQ=="/>
  </w:docVars>
  <w:rsids>
    <w:rsidRoot w:val="776B2050"/>
    <w:rsid w:val="10CE6800"/>
    <w:rsid w:val="5B2E2ED0"/>
    <w:rsid w:val="776B2050"/>
    <w:rsid w:val="7BE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2024-07-18T09:16:00Z</dcterms:created>
  <dc:creator>仕闯者</dc:creator>
  <cp:lastModifiedBy>仕闯者</cp:lastModifiedBy>
  <dcterms:modified xsi:type="dcterms:W3CDTF">2024-07-18T09:17:52Z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D18ADDF9BA6A44098BECF7A470CACC5A_11</vt:lpwstr>
  </property>
</Properties>
</file>