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E7" w:rsidRDefault="00D15BE7" w:rsidP="00D15BE7">
      <w:pPr>
        <w:spacing w:line="600" w:lineRule="exact"/>
        <w:jc w:val="left"/>
        <w:rPr>
          <w:rFonts w:ascii="Times New Roman" w:eastAsia="方正小标宋_GBK"/>
          <w:sz w:val="44"/>
          <w:szCs w:val="44"/>
        </w:rPr>
      </w:pPr>
      <w:r>
        <w:rPr>
          <w:rFonts w:ascii="Times New Roman" w:eastAsia="方正仿宋_GBK" w:hint="eastAsia"/>
          <w:sz w:val="32"/>
          <w:szCs w:val="32"/>
        </w:rPr>
        <w:t>附件</w:t>
      </w:r>
      <w:r>
        <w:rPr>
          <w:rFonts w:ascii="Times New Roman" w:eastAsia="方正仿宋_GBK"/>
          <w:sz w:val="32"/>
          <w:szCs w:val="32"/>
        </w:rPr>
        <w:t>1</w:t>
      </w:r>
    </w:p>
    <w:p w:rsidR="00D15BE7" w:rsidRDefault="00D15BE7" w:rsidP="00D15BE7">
      <w:pPr>
        <w:spacing w:line="600" w:lineRule="exact"/>
        <w:jc w:val="center"/>
        <w:rPr>
          <w:rFonts w:ascii="Times New Roman" w:eastAsia="方正小标宋_GBK"/>
          <w:sz w:val="44"/>
          <w:szCs w:val="44"/>
        </w:rPr>
      </w:pPr>
      <w:bookmarkStart w:id="0" w:name="_GoBack"/>
      <w:r>
        <w:rPr>
          <w:rFonts w:ascii="Times New Roman" w:eastAsia="方正小标宋_GBK" w:hint="eastAsia"/>
          <w:sz w:val="44"/>
          <w:szCs w:val="44"/>
        </w:rPr>
        <w:t>列入考核的州直部门名单</w:t>
      </w:r>
      <w:bookmarkEnd w:id="0"/>
    </w:p>
    <w:p w:rsidR="00D15BE7" w:rsidRDefault="00D15BE7" w:rsidP="00D15BE7">
      <w:pPr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</w:p>
    <w:p w:rsidR="00D15BE7" w:rsidRDefault="00D15BE7" w:rsidP="00D15BE7">
      <w:pPr>
        <w:spacing w:line="600" w:lineRule="exact"/>
        <w:ind w:firstLineChars="200" w:firstLine="640"/>
        <w:rPr>
          <w:rFonts w:ascii="Times New Roman" w:eastAsia="方正仿宋_GBK"/>
          <w:sz w:val="32"/>
          <w:szCs w:val="32"/>
        </w:rPr>
      </w:pPr>
      <w:proofErr w:type="gramStart"/>
      <w:r>
        <w:rPr>
          <w:rFonts w:ascii="Times New Roman" w:eastAsia="方正仿宋_GBK" w:hint="eastAsia"/>
          <w:sz w:val="32"/>
          <w:szCs w:val="32"/>
        </w:rPr>
        <w:t>州发改委</w:t>
      </w:r>
      <w:proofErr w:type="gramEnd"/>
      <w:r>
        <w:rPr>
          <w:rFonts w:ascii="Times New Roman" w:eastAsia="方正仿宋_GBK" w:hint="eastAsia"/>
          <w:sz w:val="32"/>
          <w:szCs w:val="32"/>
        </w:rPr>
        <w:t>（州粮食局、州能源局）、州工信委、州教育局、</w:t>
      </w:r>
      <w:proofErr w:type="gramStart"/>
      <w:r>
        <w:rPr>
          <w:rFonts w:ascii="Times New Roman" w:eastAsia="方正仿宋_GBK" w:hint="eastAsia"/>
          <w:sz w:val="32"/>
          <w:szCs w:val="32"/>
        </w:rPr>
        <w:t>州科技</w:t>
      </w:r>
      <w:proofErr w:type="gramEnd"/>
      <w:r>
        <w:rPr>
          <w:rFonts w:ascii="Times New Roman" w:eastAsia="方正仿宋_GBK" w:hint="eastAsia"/>
          <w:sz w:val="32"/>
          <w:szCs w:val="32"/>
        </w:rPr>
        <w:t>局（州科协、知识产权局）、州民宗局、州公安局、州民政局、州司法局、州财政局（州国资委、</w:t>
      </w:r>
      <w:proofErr w:type="gramStart"/>
      <w:r>
        <w:rPr>
          <w:rFonts w:ascii="Times New Roman" w:eastAsia="方正仿宋_GBK" w:hint="eastAsia"/>
          <w:sz w:val="32"/>
          <w:szCs w:val="32"/>
        </w:rPr>
        <w:t>州金融办</w:t>
      </w:r>
      <w:proofErr w:type="gramEnd"/>
      <w:r>
        <w:rPr>
          <w:rFonts w:ascii="Times New Roman" w:eastAsia="方正仿宋_GBK" w:hint="eastAsia"/>
          <w:sz w:val="32"/>
          <w:szCs w:val="32"/>
        </w:rPr>
        <w:t>）、州人力资源和社会保障局、州国土资源局、州环保局、</w:t>
      </w:r>
      <w:proofErr w:type="gramStart"/>
      <w:r>
        <w:rPr>
          <w:rFonts w:ascii="Times New Roman" w:eastAsia="方正仿宋_GBK" w:hint="eastAsia"/>
          <w:sz w:val="32"/>
          <w:szCs w:val="32"/>
        </w:rPr>
        <w:t>州住房</w:t>
      </w:r>
      <w:proofErr w:type="gramEnd"/>
      <w:r>
        <w:rPr>
          <w:rFonts w:ascii="Times New Roman" w:eastAsia="方正仿宋_GBK" w:hint="eastAsia"/>
          <w:sz w:val="32"/>
          <w:szCs w:val="32"/>
        </w:rPr>
        <w:t>和城乡规划建设局（州人防办）、州交通运输局、</w:t>
      </w:r>
      <w:proofErr w:type="gramStart"/>
      <w:r>
        <w:rPr>
          <w:rFonts w:ascii="Times New Roman" w:eastAsia="方正仿宋_GBK" w:hint="eastAsia"/>
          <w:sz w:val="32"/>
          <w:szCs w:val="32"/>
        </w:rPr>
        <w:t>州农业</w:t>
      </w:r>
      <w:proofErr w:type="gramEnd"/>
      <w:r>
        <w:rPr>
          <w:rFonts w:ascii="Times New Roman" w:eastAsia="方正仿宋_GBK" w:hint="eastAsia"/>
          <w:sz w:val="32"/>
          <w:szCs w:val="32"/>
        </w:rPr>
        <w:t>局（州畜牧兽医局）、州林业局（州森林公安局、州铜壁关自然保护区管理局）、州水利局、州商务局（州口岸办）、州文体广电局（</w:t>
      </w:r>
      <w:proofErr w:type="gramStart"/>
      <w:r>
        <w:rPr>
          <w:rFonts w:ascii="Times New Roman" w:eastAsia="方正仿宋_GBK" w:hint="eastAsia"/>
          <w:sz w:val="32"/>
          <w:szCs w:val="32"/>
        </w:rPr>
        <w:t>州新闻</w:t>
      </w:r>
      <w:proofErr w:type="gramEnd"/>
      <w:r>
        <w:rPr>
          <w:rFonts w:ascii="Times New Roman" w:eastAsia="方正仿宋_GBK" w:hint="eastAsia"/>
          <w:sz w:val="32"/>
          <w:szCs w:val="32"/>
        </w:rPr>
        <w:t>出版局）、</w:t>
      </w:r>
      <w:proofErr w:type="gramStart"/>
      <w:r>
        <w:rPr>
          <w:rFonts w:ascii="Times New Roman" w:eastAsia="方正仿宋_GBK" w:hint="eastAsia"/>
          <w:sz w:val="32"/>
          <w:szCs w:val="32"/>
        </w:rPr>
        <w:t>州卫生</w:t>
      </w:r>
      <w:proofErr w:type="gramEnd"/>
      <w:r>
        <w:rPr>
          <w:rFonts w:ascii="Times New Roman" w:eastAsia="方正仿宋_GBK" w:hint="eastAsia"/>
          <w:sz w:val="32"/>
          <w:szCs w:val="32"/>
        </w:rPr>
        <w:t>和计生委（</w:t>
      </w:r>
      <w:proofErr w:type="gramStart"/>
      <w:r>
        <w:rPr>
          <w:rFonts w:ascii="Times New Roman" w:eastAsia="方正仿宋_GBK" w:hint="eastAsia"/>
          <w:sz w:val="32"/>
          <w:szCs w:val="32"/>
        </w:rPr>
        <w:t>州防艾局</w:t>
      </w:r>
      <w:proofErr w:type="gramEnd"/>
      <w:r>
        <w:rPr>
          <w:rFonts w:ascii="Times New Roman" w:eastAsia="方正仿宋_GBK" w:hint="eastAsia"/>
          <w:sz w:val="32"/>
          <w:szCs w:val="32"/>
        </w:rPr>
        <w:t>）、州审计局、</w:t>
      </w:r>
      <w:proofErr w:type="gramStart"/>
      <w:r>
        <w:rPr>
          <w:rFonts w:ascii="Times New Roman" w:eastAsia="方正仿宋_GBK" w:hint="eastAsia"/>
          <w:sz w:val="32"/>
          <w:szCs w:val="32"/>
        </w:rPr>
        <w:t>州旅发</w:t>
      </w:r>
      <w:proofErr w:type="gramEnd"/>
      <w:r>
        <w:rPr>
          <w:rFonts w:ascii="Times New Roman" w:eastAsia="方正仿宋_GBK" w:hint="eastAsia"/>
          <w:sz w:val="32"/>
          <w:szCs w:val="32"/>
        </w:rPr>
        <w:t>委、州工商局、</w:t>
      </w:r>
      <w:proofErr w:type="gramStart"/>
      <w:r>
        <w:rPr>
          <w:rFonts w:ascii="Times New Roman" w:eastAsia="方正仿宋_GBK" w:hint="eastAsia"/>
          <w:sz w:val="32"/>
          <w:szCs w:val="32"/>
        </w:rPr>
        <w:t>州质监</w:t>
      </w:r>
      <w:proofErr w:type="gramEnd"/>
      <w:r>
        <w:rPr>
          <w:rFonts w:ascii="Times New Roman" w:eastAsia="方正仿宋_GBK" w:hint="eastAsia"/>
          <w:sz w:val="32"/>
          <w:szCs w:val="32"/>
        </w:rPr>
        <w:t>局、</w:t>
      </w:r>
      <w:proofErr w:type="gramStart"/>
      <w:r>
        <w:rPr>
          <w:rFonts w:ascii="Times New Roman" w:eastAsia="方正仿宋_GBK" w:hint="eastAsia"/>
          <w:sz w:val="32"/>
          <w:szCs w:val="32"/>
        </w:rPr>
        <w:t>州安监</w:t>
      </w:r>
      <w:proofErr w:type="gramEnd"/>
      <w:r>
        <w:rPr>
          <w:rFonts w:ascii="Times New Roman" w:eastAsia="方正仿宋_GBK" w:hint="eastAsia"/>
          <w:sz w:val="32"/>
          <w:szCs w:val="32"/>
        </w:rPr>
        <w:t>局、州食药监局、州统计局、州外事办、州扶贫办、州档案局、州防震减灾局、州供销社、州接待处、州移民开发局、州农垦局、州招商合作局、州史志办、州政府驻北京联络处、州政府驻昆办事处、</w:t>
      </w:r>
      <w:proofErr w:type="gramStart"/>
      <w:r>
        <w:rPr>
          <w:rFonts w:ascii="Times New Roman" w:eastAsia="方正仿宋_GBK" w:hint="eastAsia"/>
          <w:sz w:val="32"/>
          <w:szCs w:val="32"/>
        </w:rPr>
        <w:t>州住房</w:t>
      </w:r>
      <w:proofErr w:type="gramEnd"/>
      <w:r>
        <w:rPr>
          <w:rFonts w:ascii="Times New Roman" w:eastAsia="方正仿宋_GBK" w:hint="eastAsia"/>
          <w:sz w:val="32"/>
          <w:szCs w:val="32"/>
        </w:rPr>
        <w:t>公积金管理中心、瑞丽试验区综合办、</w:t>
      </w:r>
      <w:proofErr w:type="gramStart"/>
      <w:r>
        <w:rPr>
          <w:rFonts w:ascii="Times New Roman" w:eastAsia="方正仿宋_GBK" w:hint="eastAsia"/>
          <w:sz w:val="32"/>
          <w:szCs w:val="32"/>
        </w:rPr>
        <w:t>州铁建</w:t>
      </w:r>
      <w:proofErr w:type="gramEnd"/>
      <w:r>
        <w:rPr>
          <w:rFonts w:ascii="Times New Roman" w:eastAsia="方正仿宋_GBK" w:hint="eastAsia"/>
          <w:sz w:val="32"/>
          <w:szCs w:val="32"/>
        </w:rPr>
        <w:t>办。</w:t>
      </w:r>
    </w:p>
    <w:p w:rsidR="00CC0879" w:rsidRPr="00D15BE7" w:rsidRDefault="00CC0879"/>
    <w:sectPr w:rsidR="00CC0879" w:rsidRPr="00D15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AD2" w:rsidRDefault="00B27AD2" w:rsidP="00D15BE7">
      <w:r>
        <w:separator/>
      </w:r>
    </w:p>
  </w:endnote>
  <w:endnote w:type="continuationSeparator" w:id="0">
    <w:p w:rsidR="00B27AD2" w:rsidRDefault="00B27AD2" w:rsidP="00D1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AD2" w:rsidRDefault="00B27AD2" w:rsidP="00D15BE7">
      <w:r>
        <w:separator/>
      </w:r>
    </w:p>
  </w:footnote>
  <w:footnote w:type="continuationSeparator" w:id="0">
    <w:p w:rsidR="00B27AD2" w:rsidRDefault="00B27AD2" w:rsidP="00D15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04"/>
    <w:rsid w:val="00B27AD2"/>
    <w:rsid w:val="00CC0879"/>
    <w:rsid w:val="00CF6D04"/>
    <w:rsid w:val="00D1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B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BE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B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15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15B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5B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5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ZCL</dc:creator>
  <cp:keywords/>
  <dc:description/>
  <cp:lastModifiedBy>ZCL</cp:lastModifiedBy>
  <cp:revision>2</cp:revision>
  <dcterms:created xsi:type="dcterms:W3CDTF">2018-01-12T07:19:00Z</dcterms:created>
  <dcterms:modified xsi:type="dcterms:W3CDTF">2018-01-12T07:20:00Z</dcterms:modified>
</cp:coreProperties>
</file>